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237B8" w14:textId="2CC54EF1" w:rsidR="00540F74" w:rsidRDefault="006043F4" w:rsidP="00445B6A">
      <w:pPr>
        <w:spacing w:before="60"/>
        <w:jc w:val="center"/>
        <w:rPr>
          <w:rFonts w:ascii="Times New Roman Bold" w:hAnsi="Times New Roman Bold"/>
          <w:b/>
          <w:caps/>
          <w:sz w:val="42"/>
          <w:szCs w:val="42"/>
        </w:rPr>
      </w:pPr>
      <w:r>
        <w:rPr>
          <w:rFonts w:ascii="Times New Roman Bold" w:hAnsi="Times New Roman Bold"/>
          <w:b/>
          <w:caps/>
          <w:sz w:val="42"/>
          <w:szCs w:val="42"/>
        </w:rPr>
        <w:t>MALCOLM L. CURRIE, JR.</w:t>
      </w:r>
    </w:p>
    <w:p w14:paraId="622BF405" w14:textId="6E64DBF9" w:rsidR="002D74B2" w:rsidRPr="002D74B2" w:rsidRDefault="00A41E6E" w:rsidP="002D74B2">
      <w:pPr>
        <w:widowControl w:val="0"/>
        <w:autoSpaceDE w:val="0"/>
        <w:autoSpaceDN w:val="0"/>
        <w:adjustRightInd w:val="0"/>
        <w:jc w:val="center"/>
        <w:rPr>
          <w:rFonts w:ascii="Arial" w:hAnsi="Arial" w:cs="Arial"/>
          <w:color w:val="1A1A1A"/>
          <w:sz w:val="22"/>
          <w:szCs w:val="22"/>
        </w:rPr>
      </w:pPr>
      <w:r w:rsidRPr="0004391F">
        <w:rPr>
          <w:rFonts w:ascii="Palatino Linotype" w:hAnsi="Palatino Linotype" w:cs="Palatino Linotype"/>
          <w:color w:val="1A1A1A"/>
          <w:sz w:val="22"/>
          <w:szCs w:val="22"/>
        </w:rPr>
        <w:t xml:space="preserve">1621 </w:t>
      </w:r>
      <w:proofErr w:type="spellStart"/>
      <w:r w:rsidRPr="0004391F">
        <w:rPr>
          <w:rFonts w:ascii="Palatino Linotype" w:hAnsi="Palatino Linotype" w:cs="Palatino Linotype"/>
          <w:color w:val="1A1A1A"/>
          <w:sz w:val="22"/>
          <w:szCs w:val="22"/>
        </w:rPr>
        <w:t>Springridge</w:t>
      </w:r>
      <w:proofErr w:type="spellEnd"/>
      <w:r w:rsidRPr="0004391F">
        <w:rPr>
          <w:rFonts w:ascii="Palatino Linotype" w:hAnsi="Palatino Linotype" w:cs="Palatino Linotype"/>
          <w:color w:val="1A1A1A"/>
          <w:sz w:val="22"/>
          <w:szCs w:val="22"/>
        </w:rPr>
        <w:t xml:space="preserve"> Rd. Gautier, MS 39553</w:t>
      </w:r>
      <w:r>
        <w:rPr>
          <w:rFonts w:ascii="Palatino Linotype" w:hAnsi="Palatino Linotype" w:cs="Palatino Linotype"/>
          <w:color w:val="1A1A1A"/>
          <w:sz w:val="22"/>
          <w:szCs w:val="22"/>
        </w:rPr>
        <w:t xml:space="preserve"> </w:t>
      </w:r>
    </w:p>
    <w:p w14:paraId="3B2D79AD" w14:textId="4800758B" w:rsidR="006043F4" w:rsidRDefault="002153E8" w:rsidP="006043F4">
      <w:pPr>
        <w:spacing w:before="60"/>
        <w:jc w:val="center"/>
        <w:rPr>
          <w:sz w:val="21"/>
          <w:szCs w:val="21"/>
        </w:rPr>
      </w:pPr>
      <w:hyperlink r:id="rId7" w:history="1">
        <w:r w:rsidR="006043F4" w:rsidRPr="00EB1492">
          <w:rPr>
            <w:rStyle w:val="Hyperlink"/>
            <w:sz w:val="21"/>
            <w:szCs w:val="21"/>
          </w:rPr>
          <w:t>mlcurrie70@gmail.com</w:t>
        </w:r>
      </w:hyperlink>
      <w:r w:rsidR="006043F4" w:rsidRPr="00EB1492">
        <w:rPr>
          <w:sz w:val="21"/>
          <w:szCs w:val="21"/>
        </w:rPr>
        <w:t xml:space="preserve"> </w:t>
      </w:r>
      <w:r w:rsidR="006043F4" w:rsidRPr="00EB1492">
        <w:rPr>
          <w:sz w:val="21"/>
          <w:szCs w:val="21"/>
        </w:rPr>
        <w:sym w:font="Symbol" w:char="F0B7"/>
      </w:r>
      <w:r w:rsidR="006043F4" w:rsidRPr="00EB1492">
        <w:rPr>
          <w:sz w:val="21"/>
          <w:szCs w:val="21"/>
        </w:rPr>
        <w:t xml:space="preserve"> 228.313.3361 (C)</w:t>
      </w:r>
    </w:p>
    <w:p w14:paraId="737A68A7" w14:textId="7CEDB3F5" w:rsidR="002D74B2" w:rsidRPr="00EB1492" w:rsidRDefault="002153E8" w:rsidP="006043F4">
      <w:pPr>
        <w:spacing w:before="60"/>
        <w:jc w:val="center"/>
        <w:rPr>
          <w:sz w:val="21"/>
          <w:szCs w:val="21"/>
        </w:rPr>
      </w:pPr>
      <w:hyperlink r:id="rId8" w:history="1">
        <w:r w:rsidR="002D74B2" w:rsidRPr="0004391F">
          <w:rPr>
            <w:color w:val="0B5AB2"/>
            <w:szCs w:val="24"/>
            <w:u w:val="single" w:color="0B5AB2"/>
          </w:rPr>
          <w:t>www.malcolmcurrie.weebly.com</w:t>
        </w:r>
      </w:hyperlink>
    </w:p>
    <w:p w14:paraId="5AA1AEDF" w14:textId="0510DBC5" w:rsidR="006043F4" w:rsidRPr="000F3D51" w:rsidRDefault="000F3D51" w:rsidP="006043F4">
      <w:pPr>
        <w:pStyle w:val="Title"/>
        <w:pBdr>
          <w:bottom w:val="thinThickSmallGap" w:sz="18" w:space="1" w:color="auto"/>
        </w:pBdr>
        <w:spacing w:after="120"/>
        <w:rPr>
          <w:rFonts w:ascii="Times New Roman" w:hAnsi="Times New Roman"/>
          <w:b w:val="0"/>
          <w:smallCaps w:val="0"/>
          <w:sz w:val="21"/>
          <w:szCs w:val="21"/>
          <w:lang w:val="en-US"/>
        </w:rPr>
      </w:pPr>
      <w:r>
        <w:rPr>
          <w:rFonts w:ascii="Times New Roman" w:hAnsi="Times New Roman"/>
          <w:b w:val="0"/>
          <w:smallCaps w:val="0"/>
          <w:sz w:val="21"/>
          <w:szCs w:val="21"/>
          <w:lang w:val="en-US"/>
        </w:rPr>
        <w:t>United States Military Veteran – Army – Honorable Discharge</w:t>
      </w:r>
      <w:bookmarkStart w:id="0" w:name="_GoBack"/>
      <w:bookmarkEnd w:id="0"/>
    </w:p>
    <w:p w14:paraId="07BE96BA" w14:textId="67A9D847" w:rsidR="006043F4" w:rsidRPr="0035061A" w:rsidRDefault="006043F4" w:rsidP="00C36882">
      <w:pPr>
        <w:pStyle w:val="Heading2"/>
        <w:pBdr>
          <w:bottom w:val="thickThinSmallGap" w:sz="18" w:space="7" w:color="auto"/>
        </w:pBdr>
        <w:spacing w:before="120" w:after="120"/>
        <w:rPr>
          <w:rFonts w:ascii="Times New Roman Bold" w:hAnsi="Times New Roman Bold"/>
          <w:bCs/>
          <w:sz w:val="28"/>
          <w:szCs w:val="28"/>
          <w:lang w:val="en-US"/>
        </w:rPr>
      </w:pPr>
      <w:r>
        <w:rPr>
          <w:rFonts w:ascii="Times New Roman Bold" w:hAnsi="Times New Roman Bold"/>
          <w:bCs/>
          <w:sz w:val="28"/>
          <w:szCs w:val="28"/>
        </w:rPr>
        <w:t xml:space="preserve">PROFILE:  </w:t>
      </w:r>
      <w:r w:rsidR="00EC4D20">
        <w:rPr>
          <w:rFonts w:ascii="Times New Roman Bold" w:hAnsi="Times New Roman Bold"/>
          <w:bCs/>
          <w:sz w:val="28"/>
          <w:szCs w:val="28"/>
          <w:lang w:val="en-US"/>
        </w:rPr>
        <w:t>MECHANICAL DRAFTER/</w:t>
      </w:r>
      <w:r>
        <w:rPr>
          <w:rFonts w:ascii="Times New Roman Bold" w:hAnsi="Times New Roman Bold"/>
          <w:bCs/>
          <w:sz w:val="28"/>
          <w:szCs w:val="28"/>
        </w:rPr>
        <w:t xml:space="preserve">DESIGN ENGINEER </w:t>
      </w:r>
      <w:r w:rsidR="0035061A">
        <w:rPr>
          <w:rFonts w:ascii="Times New Roman Bold" w:hAnsi="Times New Roman Bold"/>
          <w:bCs/>
          <w:sz w:val="28"/>
          <w:szCs w:val="28"/>
          <w:lang w:val="en-US"/>
        </w:rPr>
        <w:t>/</w:t>
      </w:r>
      <w:r>
        <w:rPr>
          <w:rFonts w:ascii="Times New Roman Bold" w:hAnsi="Times New Roman Bold"/>
          <w:bCs/>
          <w:sz w:val="28"/>
          <w:szCs w:val="28"/>
        </w:rPr>
        <w:t>AUTO CAD ENGINEER</w:t>
      </w:r>
      <w:r w:rsidR="0035061A">
        <w:rPr>
          <w:rFonts w:ascii="Times New Roman Bold" w:hAnsi="Times New Roman Bold"/>
          <w:bCs/>
          <w:sz w:val="28"/>
          <w:szCs w:val="28"/>
          <w:lang w:val="en-US"/>
        </w:rPr>
        <w:t>/</w:t>
      </w:r>
      <w:r w:rsidR="00C36882">
        <w:rPr>
          <w:rFonts w:ascii="Times New Roman Bold" w:hAnsi="Times New Roman Bold"/>
          <w:bCs/>
          <w:sz w:val="28"/>
          <w:szCs w:val="28"/>
          <w:lang w:val="en-US"/>
        </w:rPr>
        <w:t>MARINE/</w:t>
      </w:r>
      <w:r w:rsidR="0035061A">
        <w:rPr>
          <w:rFonts w:ascii="Times New Roman Bold" w:hAnsi="Times New Roman Bold"/>
          <w:bCs/>
          <w:sz w:val="28"/>
          <w:szCs w:val="28"/>
          <w:lang w:val="en-US"/>
        </w:rPr>
        <w:t>SYSTEMS ENGINEER</w:t>
      </w:r>
      <w:r w:rsidR="00C36882">
        <w:rPr>
          <w:rFonts w:ascii="Times New Roman Bold" w:hAnsi="Times New Roman Bold"/>
          <w:bCs/>
          <w:sz w:val="28"/>
          <w:szCs w:val="28"/>
          <w:lang w:val="en-US"/>
        </w:rPr>
        <w:t>/CHEMICAL/DRILLING/OFFSHORE/SUBSEA SUPPORT  PHARMECUTECIAL/RESIDENTIAL</w:t>
      </w:r>
    </w:p>
    <w:p w14:paraId="35A91EC2" w14:textId="1AC46366" w:rsidR="006043F4" w:rsidRPr="00954258" w:rsidRDefault="006043F4" w:rsidP="006043F4">
      <w:pPr>
        <w:spacing w:before="40"/>
        <w:jc w:val="both"/>
        <w:rPr>
          <w:rFonts w:eastAsia="MS Mincho"/>
          <w:sz w:val="21"/>
          <w:szCs w:val="21"/>
        </w:rPr>
      </w:pPr>
      <w:r w:rsidRPr="00954258">
        <w:rPr>
          <w:rFonts w:eastAsia="MS Mincho"/>
          <w:sz w:val="21"/>
          <w:szCs w:val="21"/>
        </w:rPr>
        <w:t>Highly skilled and proficient Design Engineer and Auto CAD Engineer with 20+ years of success and contributions in the field. Deep and rich knowledge of Design Engineering, Auto CAD, and Structural/Architectural 2D and 3D. Honors Graduate of a BS in Applied Technology</w:t>
      </w:r>
      <w:r w:rsidR="008F1EB7">
        <w:rPr>
          <w:rFonts w:eastAsia="MS Mincho"/>
          <w:sz w:val="21"/>
          <w:szCs w:val="21"/>
        </w:rPr>
        <w:t xml:space="preserve"> </w:t>
      </w:r>
      <w:r w:rsidR="008F1EB7">
        <w:rPr>
          <w:rFonts w:eastAsia="MS Mincho"/>
          <w:i/>
          <w:sz w:val="21"/>
          <w:szCs w:val="21"/>
        </w:rPr>
        <w:t>Drafting and Design Technology</w:t>
      </w:r>
      <w:r w:rsidR="008F1EB7">
        <w:rPr>
          <w:rFonts w:eastAsia="MS Mincho"/>
          <w:sz w:val="21"/>
          <w:szCs w:val="21"/>
        </w:rPr>
        <w:t xml:space="preserve">. Relevant Skills: </w:t>
      </w:r>
      <w:r w:rsidRPr="00954258">
        <w:rPr>
          <w:rFonts w:eastAsia="MS Mincho"/>
          <w:sz w:val="21"/>
          <w:szCs w:val="21"/>
        </w:rPr>
        <w:t>Mechanical &amp; Structural Design Engineer, Technology, Project Management, and Business Principles and Applications. Passion for design build began in High School; demonstrated creative talent from early age and developed plan, blueprint, and schematics for a couple’s dream home.</w:t>
      </w:r>
    </w:p>
    <w:p w14:paraId="340DD35E" w14:textId="77777777" w:rsidR="006043F4" w:rsidRPr="00954258" w:rsidRDefault="006043F4" w:rsidP="006043F4">
      <w:pPr>
        <w:spacing w:before="40"/>
        <w:jc w:val="both"/>
        <w:rPr>
          <w:rFonts w:eastAsia="MS Mincho"/>
          <w:b/>
          <w:i/>
          <w:sz w:val="21"/>
          <w:szCs w:val="21"/>
        </w:rPr>
      </w:pPr>
      <w:r w:rsidRPr="00954258">
        <w:rPr>
          <w:rFonts w:eastAsia="MS Mincho"/>
          <w:b/>
          <w:i/>
          <w:sz w:val="21"/>
          <w:szCs w:val="21"/>
        </w:rPr>
        <w:t>Relevant Highlights:</w:t>
      </w:r>
    </w:p>
    <w:p w14:paraId="11727D4A" w14:textId="77777777" w:rsidR="006043F4" w:rsidRPr="00954258" w:rsidRDefault="006043F4" w:rsidP="006043F4">
      <w:pPr>
        <w:numPr>
          <w:ilvl w:val="0"/>
          <w:numId w:val="2"/>
        </w:numPr>
        <w:spacing w:before="40"/>
        <w:jc w:val="both"/>
        <w:rPr>
          <w:rFonts w:eastAsia="MS Mincho"/>
          <w:sz w:val="21"/>
          <w:szCs w:val="21"/>
        </w:rPr>
      </w:pPr>
      <w:r w:rsidRPr="00954258">
        <w:rPr>
          <w:rFonts w:eastAsia="MS Mincho"/>
          <w:sz w:val="21"/>
          <w:szCs w:val="21"/>
        </w:rPr>
        <w:t>Often called upon by leadership to train and mentor others and known for applying on-the-job plans and programs that result in substantial cost savings, greater work efficiencies, and process improvement.</w:t>
      </w:r>
    </w:p>
    <w:p w14:paraId="703D45F0" w14:textId="77777777" w:rsidR="006043F4" w:rsidRPr="00954258" w:rsidRDefault="006043F4" w:rsidP="006043F4">
      <w:pPr>
        <w:numPr>
          <w:ilvl w:val="0"/>
          <w:numId w:val="2"/>
        </w:numPr>
        <w:spacing w:before="40"/>
        <w:jc w:val="both"/>
        <w:rPr>
          <w:rFonts w:eastAsia="MS Mincho"/>
          <w:sz w:val="21"/>
          <w:szCs w:val="21"/>
        </w:rPr>
      </w:pPr>
      <w:r w:rsidRPr="00954258">
        <w:rPr>
          <w:rFonts w:eastAsia="MS Mincho"/>
          <w:sz w:val="21"/>
          <w:szCs w:val="21"/>
        </w:rPr>
        <w:t>Work well with staff from engineering, production, design, and management to meet high standards of performance and exceed customer expectations.</w:t>
      </w:r>
    </w:p>
    <w:p w14:paraId="79B10205" w14:textId="77777777" w:rsidR="006043F4" w:rsidRPr="00954258" w:rsidRDefault="006043F4" w:rsidP="006043F4">
      <w:pPr>
        <w:numPr>
          <w:ilvl w:val="0"/>
          <w:numId w:val="2"/>
        </w:numPr>
        <w:spacing w:before="40"/>
        <w:jc w:val="both"/>
        <w:rPr>
          <w:rFonts w:eastAsia="MS Mincho"/>
          <w:sz w:val="21"/>
          <w:szCs w:val="21"/>
        </w:rPr>
      </w:pPr>
      <w:r w:rsidRPr="00954258">
        <w:rPr>
          <w:rFonts w:eastAsia="MS Mincho"/>
          <w:sz w:val="21"/>
          <w:szCs w:val="21"/>
        </w:rPr>
        <w:t xml:space="preserve">Excel in planning, scheduling, and coordinating work projects; continuously recognized for expertise in enhancement of methods, processes, and techniques within both the department and across the enterprise. </w:t>
      </w:r>
    </w:p>
    <w:p w14:paraId="16A76125" w14:textId="77777777" w:rsidR="006043F4" w:rsidRPr="00954258" w:rsidRDefault="006043F4" w:rsidP="006043F4">
      <w:pPr>
        <w:numPr>
          <w:ilvl w:val="0"/>
          <w:numId w:val="2"/>
        </w:numPr>
        <w:spacing w:before="40"/>
        <w:jc w:val="both"/>
        <w:rPr>
          <w:rFonts w:eastAsia="MS Mincho"/>
          <w:sz w:val="21"/>
          <w:szCs w:val="21"/>
        </w:rPr>
      </w:pPr>
      <w:r w:rsidRPr="00954258">
        <w:rPr>
          <w:rFonts w:eastAsia="MS Mincho"/>
          <w:sz w:val="21"/>
          <w:szCs w:val="21"/>
        </w:rPr>
        <w:t>Passion for design build process and adept in translating ideas</w:t>
      </w:r>
      <w:r>
        <w:rPr>
          <w:rFonts w:eastAsia="MS Mincho"/>
          <w:sz w:val="21"/>
          <w:szCs w:val="21"/>
        </w:rPr>
        <w:t xml:space="preserve">, </w:t>
      </w:r>
      <w:r w:rsidRPr="00954258">
        <w:rPr>
          <w:rFonts w:eastAsia="MS Mincho"/>
          <w:sz w:val="21"/>
          <w:szCs w:val="21"/>
        </w:rPr>
        <w:t>technical terms</w:t>
      </w:r>
      <w:r>
        <w:rPr>
          <w:rFonts w:eastAsia="MS Mincho"/>
          <w:sz w:val="21"/>
          <w:szCs w:val="21"/>
        </w:rPr>
        <w:t>,</w:t>
      </w:r>
      <w:r w:rsidRPr="00954258">
        <w:rPr>
          <w:rFonts w:eastAsia="MS Mincho"/>
          <w:sz w:val="21"/>
          <w:szCs w:val="21"/>
        </w:rPr>
        <w:t xml:space="preserve"> and concepts into language others can readily grasp and apply. </w:t>
      </w:r>
    </w:p>
    <w:p w14:paraId="2E468E80" w14:textId="2499222D" w:rsidR="006043F4" w:rsidRPr="00E571AA" w:rsidRDefault="006043F4" w:rsidP="006043F4">
      <w:pPr>
        <w:numPr>
          <w:ilvl w:val="0"/>
          <w:numId w:val="2"/>
        </w:numPr>
        <w:spacing w:before="40"/>
        <w:jc w:val="both"/>
        <w:rPr>
          <w:rFonts w:eastAsia="MS Mincho"/>
          <w:sz w:val="21"/>
          <w:szCs w:val="21"/>
        </w:rPr>
      </w:pPr>
      <w:r w:rsidRPr="00954258">
        <w:rPr>
          <w:rFonts w:eastAsia="MS Mincho"/>
          <w:sz w:val="21"/>
          <w:szCs w:val="21"/>
        </w:rPr>
        <w:t xml:space="preserve">Computer skilled </w:t>
      </w:r>
      <w:r w:rsidRPr="006C695A">
        <w:rPr>
          <w:rFonts w:eastAsia="MS Mincho"/>
          <w:sz w:val="21"/>
          <w:szCs w:val="21"/>
        </w:rPr>
        <w:t>in MS Office Suite (Word, Excel, and PowerPoint), Solid Works, and AutoCAD 2010, 2013, and 2014,</w:t>
      </w:r>
      <w:r w:rsidR="0006310B">
        <w:rPr>
          <w:rFonts w:eastAsia="MS Mincho"/>
          <w:sz w:val="21"/>
          <w:szCs w:val="21"/>
        </w:rPr>
        <w:t xml:space="preserve"> 2016</w:t>
      </w:r>
      <w:r w:rsidRPr="006C695A">
        <w:rPr>
          <w:rFonts w:eastAsia="MS Mincho"/>
          <w:sz w:val="21"/>
          <w:szCs w:val="21"/>
        </w:rPr>
        <w:t xml:space="preserve"> </w:t>
      </w:r>
      <w:r w:rsidR="00084744">
        <w:rPr>
          <w:rFonts w:eastAsia="MS Mincho"/>
          <w:sz w:val="21"/>
          <w:szCs w:val="21"/>
        </w:rPr>
        <w:t xml:space="preserve">and 2017. </w:t>
      </w:r>
      <w:r w:rsidRPr="006C695A">
        <w:rPr>
          <w:rFonts w:eastAsia="MS Mincho"/>
          <w:sz w:val="21"/>
          <w:szCs w:val="21"/>
        </w:rPr>
        <w:t>Team Center, DOORS</w:t>
      </w:r>
      <w:r w:rsidRPr="00BF553A">
        <w:rPr>
          <w:rFonts w:eastAsia="MS Mincho"/>
          <w:color w:val="FF0000"/>
          <w:sz w:val="21"/>
          <w:szCs w:val="21"/>
        </w:rPr>
        <w:t xml:space="preserve"> </w:t>
      </w:r>
      <w:r w:rsidRPr="00954258">
        <w:rPr>
          <w:rFonts w:eastAsia="MS Mincho"/>
          <w:sz w:val="21"/>
          <w:szCs w:val="21"/>
        </w:rPr>
        <w:t>(IBM) Database, Navigator Database, and familiar with Catia.</w:t>
      </w:r>
    </w:p>
    <w:p w14:paraId="101C198F" w14:textId="5C6A93EF" w:rsidR="00D24159" w:rsidRPr="00D24159" w:rsidRDefault="006043F4" w:rsidP="00D24159">
      <w:pPr>
        <w:pStyle w:val="Title"/>
        <w:pBdr>
          <w:top w:val="single" w:sz="12" w:space="14" w:color="auto"/>
        </w:pBdr>
        <w:spacing w:before="60"/>
        <w:rPr>
          <w:rFonts w:ascii="Times New Roman" w:hAnsi="Times New Roman"/>
          <w:caps/>
          <w:smallCaps w:val="0"/>
          <w:szCs w:val="28"/>
        </w:rPr>
      </w:pPr>
      <w:r>
        <w:rPr>
          <w:rFonts w:ascii="Times New Roman" w:hAnsi="Times New Roman"/>
          <w:caps/>
          <w:smallCaps w:val="0"/>
          <w:szCs w:val="28"/>
        </w:rPr>
        <w:t xml:space="preserve">PROFESSIONAL </w:t>
      </w:r>
      <w:r w:rsidRPr="00494024">
        <w:rPr>
          <w:rFonts w:ascii="Times New Roman" w:hAnsi="Times New Roman"/>
          <w:caps/>
          <w:smallCaps w:val="0"/>
          <w:szCs w:val="28"/>
        </w:rPr>
        <w:t>Experience</w:t>
      </w:r>
    </w:p>
    <w:p w14:paraId="1433EC46" w14:textId="77777777" w:rsidR="006043F4" w:rsidRDefault="006043F4" w:rsidP="006043F4">
      <w:pPr>
        <w:pStyle w:val="Title"/>
        <w:pBdr>
          <w:top w:val="single" w:sz="12" w:space="14" w:color="auto"/>
        </w:pBdr>
        <w:spacing w:before="60"/>
        <w:rPr>
          <w:rFonts w:ascii="Times New Roman" w:hAnsi="Times New Roman"/>
          <w:b w:val="0"/>
          <w:caps/>
          <w:smallCaps w:val="0"/>
          <w:szCs w:val="28"/>
          <w:lang w:val="en-US"/>
        </w:rPr>
      </w:pPr>
    </w:p>
    <w:p w14:paraId="5A41FF28" w14:textId="77777777" w:rsidR="0042407B" w:rsidRDefault="00AA5FF1" w:rsidP="00D24159">
      <w:pPr>
        <w:tabs>
          <w:tab w:val="right" w:pos="9900"/>
        </w:tabs>
        <w:rPr>
          <w:bCs/>
          <w:sz w:val="21"/>
          <w:szCs w:val="21"/>
        </w:rPr>
      </w:pPr>
      <w:r>
        <w:rPr>
          <w:b/>
          <w:bCs/>
          <w:sz w:val="21"/>
          <w:szCs w:val="21"/>
        </w:rPr>
        <w:t xml:space="preserve">Sirius Technical Contracted to </w:t>
      </w:r>
      <w:r w:rsidR="00D24159">
        <w:rPr>
          <w:b/>
          <w:bCs/>
          <w:sz w:val="21"/>
          <w:szCs w:val="21"/>
        </w:rPr>
        <w:t>Austal</w:t>
      </w:r>
      <w:r w:rsidR="00D24159" w:rsidRPr="00954258">
        <w:rPr>
          <w:b/>
          <w:bCs/>
          <w:sz w:val="21"/>
          <w:szCs w:val="21"/>
        </w:rPr>
        <w:t xml:space="preserve">, </w:t>
      </w:r>
      <w:r w:rsidR="00D24159">
        <w:rPr>
          <w:bCs/>
          <w:sz w:val="21"/>
          <w:szCs w:val="21"/>
        </w:rPr>
        <w:t xml:space="preserve">Mobile, AL (January 2016 – </w:t>
      </w:r>
      <w:r w:rsidR="009F0385">
        <w:rPr>
          <w:bCs/>
          <w:sz w:val="21"/>
          <w:szCs w:val="21"/>
        </w:rPr>
        <w:t>May 2017</w:t>
      </w:r>
      <w:r w:rsidR="00D24159">
        <w:rPr>
          <w:bCs/>
          <w:sz w:val="21"/>
          <w:szCs w:val="21"/>
        </w:rPr>
        <w:t xml:space="preserve"> </w:t>
      </w:r>
      <w:r w:rsidR="00D24159" w:rsidRPr="00954258">
        <w:rPr>
          <w:bCs/>
          <w:sz w:val="21"/>
          <w:szCs w:val="21"/>
        </w:rPr>
        <w:t>)</w:t>
      </w:r>
    </w:p>
    <w:p w14:paraId="625E54F7" w14:textId="4242A923" w:rsidR="00D24159" w:rsidRPr="0042407B" w:rsidRDefault="0042407B" w:rsidP="00D24159">
      <w:pPr>
        <w:tabs>
          <w:tab w:val="right" w:pos="9900"/>
        </w:tabs>
        <w:rPr>
          <w:bCs/>
          <w:i/>
          <w:sz w:val="21"/>
          <w:szCs w:val="21"/>
        </w:rPr>
      </w:pPr>
      <w:r w:rsidRPr="0042407B">
        <w:rPr>
          <w:b/>
          <w:bCs/>
          <w:i/>
          <w:sz w:val="21"/>
          <w:szCs w:val="21"/>
        </w:rPr>
        <w:t>Senior Design &amp; Drafting Engineer</w:t>
      </w:r>
    </w:p>
    <w:p w14:paraId="3D3FF28D"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Generates equipment arrangements and piping routing from concept flow diagrams, P&amp;ID, and process specifications</w:t>
      </w:r>
    </w:p>
    <w:p w14:paraId="5948F1E0"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Maintains project files and documentation</w:t>
      </w:r>
    </w:p>
    <w:p w14:paraId="5E73F25E"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Certifies accuracy and completeness of all deliverable products and services in assigned areas of responsibility</w:t>
      </w:r>
    </w:p>
    <w:p w14:paraId="2125F1BE"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Writes job scopes of work and develops cost estimates</w:t>
      </w:r>
    </w:p>
    <w:p w14:paraId="47B7C796"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Develops project material lists</w:t>
      </w:r>
    </w:p>
    <w:p w14:paraId="70709CDB" w14:textId="4A48C04B"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Develops piping designs utilizing </w:t>
      </w:r>
      <w:proofErr w:type="spellStart"/>
      <w:r w:rsidRPr="001408CF">
        <w:rPr>
          <w:rStyle w:val="text1"/>
          <w:rFonts w:asciiTheme="minorHAnsi" w:hAnsiTheme="minorHAnsi"/>
          <w:sz w:val="21"/>
          <w:szCs w:val="21"/>
        </w:rPr>
        <w:t>ShipConstructor</w:t>
      </w:r>
      <w:proofErr w:type="spellEnd"/>
      <w:r w:rsidRPr="001408CF">
        <w:rPr>
          <w:rStyle w:val="text1"/>
          <w:rFonts w:asciiTheme="minorHAnsi" w:hAnsiTheme="minorHAnsi"/>
          <w:sz w:val="21"/>
          <w:szCs w:val="21"/>
        </w:rPr>
        <w:t xml:space="preserve"> 3D CAD software </w:t>
      </w:r>
    </w:p>
    <w:p w14:paraId="2B3E75D2"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Develops piping isometrics, equipment arrangements, and piping supports from piping layout drawings</w:t>
      </w:r>
    </w:p>
    <w:p w14:paraId="163AC14C"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Writes Work Order and Material Purchase Requests</w:t>
      </w:r>
    </w:p>
    <w:p w14:paraId="67164970"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Project lead &amp; coordinates work with vendors, subcontractors, fabrication, maintenance and/or construction firms</w:t>
      </w:r>
    </w:p>
    <w:p w14:paraId="5D0C3CCE"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Walks-down systems per P&amp;ID’s and makes any as-built changes to drawings </w:t>
      </w:r>
    </w:p>
    <w:p w14:paraId="398592FD" w14:textId="0369A09D"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Highly Proficient in CAD 3D design software</w:t>
      </w:r>
    </w:p>
    <w:p w14:paraId="5464B9D1" w14:textId="77777777" w:rsidR="00D24159" w:rsidRPr="001408CF" w:rsidRDefault="00D24159" w:rsidP="00D24159">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Over 25 </w:t>
      </w:r>
      <w:proofErr w:type="spellStart"/>
      <w:r w:rsidRPr="001408CF">
        <w:rPr>
          <w:rStyle w:val="text1"/>
          <w:rFonts w:asciiTheme="minorHAnsi" w:hAnsiTheme="minorHAnsi"/>
          <w:sz w:val="21"/>
          <w:szCs w:val="21"/>
        </w:rPr>
        <w:t>years experience</w:t>
      </w:r>
      <w:proofErr w:type="spellEnd"/>
      <w:r w:rsidRPr="001408CF">
        <w:rPr>
          <w:rStyle w:val="text1"/>
          <w:rFonts w:asciiTheme="minorHAnsi" w:hAnsiTheme="minorHAnsi"/>
          <w:sz w:val="21"/>
          <w:szCs w:val="21"/>
        </w:rPr>
        <w:t xml:space="preserve"> in piping design/construction / remodeling.</w:t>
      </w:r>
    </w:p>
    <w:p w14:paraId="373972D3" w14:textId="77777777" w:rsidR="00D24159" w:rsidRDefault="00D24159" w:rsidP="00D24159">
      <w:pPr>
        <w:tabs>
          <w:tab w:val="right" w:pos="9900"/>
        </w:tabs>
        <w:rPr>
          <w:rStyle w:val="text1"/>
          <w:sz w:val="21"/>
          <w:szCs w:val="21"/>
        </w:rPr>
      </w:pPr>
    </w:p>
    <w:p w14:paraId="26FBF17A" w14:textId="161EE5B1" w:rsidR="006043F4" w:rsidRPr="00954258" w:rsidRDefault="00AA5FF1" w:rsidP="006043F4">
      <w:pPr>
        <w:tabs>
          <w:tab w:val="right" w:pos="9900"/>
        </w:tabs>
        <w:rPr>
          <w:bCs/>
          <w:sz w:val="21"/>
          <w:szCs w:val="21"/>
        </w:rPr>
      </w:pPr>
      <w:r>
        <w:rPr>
          <w:b/>
          <w:bCs/>
          <w:sz w:val="21"/>
          <w:szCs w:val="21"/>
        </w:rPr>
        <w:t xml:space="preserve">Sirius Technical Contracted to </w:t>
      </w:r>
      <w:r w:rsidR="006043F4">
        <w:rPr>
          <w:b/>
          <w:bCs/>
          <w:sz w:val="21"/>
          <w:szCs w:val="21"/>
        </w:rPr>
        <w:t>BAE Systems</w:t>
      </w:r>
      <w:r w:rsidR="006043F4" w:rsidRPr="00954258">
        <w:rPr>
          <w:b/>
          <w:bCs/>
          <w:sz w:val="21"/>
          <w:szCs w:val="21"/>
        </w:rPr>
        <w:t xml:space="preserve">, </w:t>
      </w:r>
      <w:r w:rsidR="006043F4">
        <w:rPr>
          <w:bCs/>
          <w:sz w:val="21"/>
          <w:szCs w:val="21"/>
        </w:rPr>
        <w:t xml:space="preserve">Mobile, AL (April 2015- </w:t>
      </w:r>
      <w:r w:rsidR="008A36A6">
        <w:rPr>
          <w:bCs/>
          <w:sz w:val="21"/>
          <w:szCs w:val="21"/>
        </w:rPr>
        <w:t>November 2015</w:t>
      </w:r>
      <w:r w:rsidR="006043F4" w:rsidRPr="00954258">
        <w:rPr>
          <w:bCs/>
          <w:sz w:val="21"/>
          <w:szCs w:val="21"/>
        </w:rPr>
        <w:t>)</w:t>
      </w:r>
      <w:r w:rsidR="006043F4" w:rsidRPr="00954258">
        <w:rPr>
          <w:b/>
          <w:bCs/>
          <w:sz w:val="21"/>
          <w:szCs w:val="21"/>
        </w:rPr>
        <w:t xml:space="preserve"> </w:t>
      </w:r>
      <w:r w:rsidR="006043F4" w:rsidRPr="00954258">
        <w:rPr>
          <w:bCs/>
          <w:sz w:val="21"/>
          <w:szCs w:val="21"/>
        </w:rPr>
        <w:t xml:space="preserve"> </w:t>
      </w:r>
    </w:p>
    <w:p w14:paraId="2A6BAA11" w14:textId="77777777" w:rsidR="006043F4" w:rsidRPr="00954258" w:rsidRDefault="006043F4" w:rsidP="006043F4">
      <w:pPr>
        <w:tabs>
          <w:tab w:val="right" w:pos="9900"/>
        </w:tabs>
        <w:rPr>
          <w:b/>
          <w:bCs/>
          <w:i/>
          <w:sz w:val="21"/>
          <w:szCs w:val="21"/>
        </w:rPr>
      </w:pPr>
      <w:r>
        <w:rPr>
          <w:b/>
          <w:bCs/>
          <w:i/>
          <w:sz w:val="21"/>
          <w:szCs w:val="21"/>
        </w:rPr>
        <w:t>Senior Pipe Designer</w:t>
      </w:r>
    </w:p>
    <w:p w14:paraId="7F68125B"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Project lead and assists project team in developing bids, proposals, scopes of work, scope changes, correspondence, estimates, schedules, material lists, design concepts, design drawings and other project documentation </w:t>
      </w:r>
    </w:p>
    <w:p w14:paraId="56953880"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Performs field surveying of existing piping systems for incorporation into design</w:t>
      </w:r>
    </w:p>
    <w:p w14:paraId="35A561B0"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Generates equipment arrangements and piping routing from concept flow diagrams, P&amp;ID, and process specifications</w:t>
      </w:r>
    </w:p>
    <w:p w14:paraId="24A178F4"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lastRenderedPageBreak/>
        <w:t>Maintains project files and documentation</w:t>
      </w:r>
    </w:p>
    <w:p w14:paraId="61A9DE36"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Certifies accuracy and completeness of all deliverable products and services in assigned areas of responsibility</w:t>
      </w:r>
    </w:p>
    <w:p w14:paraId="4CBEB8F3"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Writes job scopes of work and develops cost estimates</w:t>
      </w:r>
    </w:p>
    <w:p w14:paraId="4BCA1B5E"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Develops project material lists</w:t>
      </w:r>
    </w:p>
    <w:p w14:paraId="2388BDDE"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Develops piping designs utilizing </w:t>
      </w:r>
      <w:proofErr w:type="spellStart"/>
      <w:r w:rsidRPr="001408CF">
        <w:rPr>
          <w:rStyle w:val="text1"/>
          <w:rFonts w:asciiTheme="minorHAnsi" w:hAnsiTheme="minorHAnsi"/>
          <w:sz w:val="21"/>
          <w:szCs w:val="21"/>
        </w:rPr>
        <w:t>SmartPlant</w:t>
      </w:r>
      <w:proofErr w:type="spellEnd"/>
      <w:r w:rsidRPr="001408CF">
        <w:rPr>
          <w:rStyle w:val="text1"/>
          <w:rFonts w:asciiTheme="minorHAnsi" w:hAnsiTheme="minorHAnsi"/>
          <w:sz w:val="21"/>
          <w:szCs w:val="21"/>
        </w:rPr>
        <w:t xml:space="preserve"> 3D CAD software </w:t>
      </w:r>
    </w:p>
    <w:p w14:paraId="4FE8A385"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Develops piping isometrics, equipment arrangements, and piping supports from piping layout drawings</w:t>
      </w:r>
    </w:p>
    <w:p w14:paraId="2AD61629"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Writes Work Order and Material Purchase Requests</w:t>
      </w:r>
    </w:p>
    <w:p w14:paraId="721CEB7F" w14:textId="4C7EF6E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Project lead &amp; coordinates work with vendors, subcontractors, fabrication, maintenance and/or construction firms</w:t>
      </w:r>
    </w:p>
    <w:p w14:paraId="5A8367B6"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Walks-down systems per P&amp;ID’s and makes any as-built changes to drawings </w:t>
      </w:r>
    </w:p>
    <w:p w14:paraId="7E2EA5A1" w14:textId="61986EF2"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Highly Proficient in CAD (</w:t>
      </w:r>
      <w:proofErr w:type="spellStart"/>
      <w:r w:rsidRPr="001408CF">
        <w:rPr>
          <w:rStyle w:val="text1"/>
          <w:rFonts w:asciiTheme="minorHAnsi" w:hAnsiTheme="minorHAnsi"/>
          <w:sz w:val="21"/>
          <w:szCs w:val="21"/>
        </w:rPr>
        <w:t>Microstation</w:t>
      </w:r>
      <w:proofErr w:type="spellEnd"/>
      <w:r w:rsidRPr="001408CF">
        <w:rPr>
          <w:rStyle w:val="text1"/>
          <w:rFonts w:asciiTheme="minorHAnsi" w:hAnsiTheme="minorHAnsi"/>
          <w:sz w:val="21"/>
          <w:szCs w:val="21"/>
        </w:rPr>
        <w:t xml:space="preserve"> and/or AutoCAD)</w:t>
      </w:r>
      <w:r w:rsidR="00090FF2" w:rsidRPr="001408CF">
        <w:rPr>
          <w:rStyle w:val="text1"/>
          <w:rFonts w:asciiTheme="minorHAnsi" w:hAnsiTheme="minorHAnsi"/>
          <w:sz w:val="21"/>
          <w:szCs w:val="21"/>
        </w:rPr>
        <w:t xml:space="preserve"> </w:t>
      </w:r>
      <w:proofErr w:type="spellStart"/>
      <w:r w:rsidR="00090FF2" w:rsidRPr="001408CF">
        <w:rPr>
          <w:rStyle w:val="text1"/>
          <w:rFonts w:asciiTheme="minorHAnsi" w:hAnsiTheme="minorHAnsi"/>
          <w:sz w:val="21"/>
          <w:szCs w:val="21"/>
        </w:rPr>
        <w:t>NAVSea</w:t>
      </w:r>
      <w:proofErr w:type="spellEnd"/>
      <w:r w:rsidRPr="001408CF">
        <w:rPr>
          <w:rStyle w:val="text1"/>
          <w:rFonts w:asciiTheme="minorHAnsi" w:hAnsiTheme="minorHAnsi"/>
          <w:sz w:val="21"/>
          <w:szCs w:val="21"/>
        </w:rPr>
        <w:t xml:space="preserve"> and </w:t>
      </w:r>
      <w:proofErr w:type="spellStart"/>
      <w:r w:rsidRPr="001408CF">
        <w:rPr>
          <w:rStyle w:val="text1"/>
          <w:rFonts w:asciiTheme="minorHAnsi" w:hAnsiTheme="minorHAnsi"/>
          <w:sz w:val="21"/>
          <w:szCs w:val="21"/>
        </w:rPr>
        <w:t>SmartPlant</w:t>
      </w:r>
      <w:proofErr w:type="spellEnd"/>
      <w:r w:rsidRPr="001408CF">
        <w:rPr>
          <w:rStyle w:val="text1"/>
          <w:rFonts w:asciiTheme="minorHAnsi" w:hAnsiTheme="minorHAnsi"/>
          <w:sz w:val="21"/>
          <w:szCs w:val="21"/>
        </w:rPr>
        <w:t xml:space="preserve"> 3D design software</w:t>
      </w:r>
    </w:p>
    <w:p w14:paraId="5E94FCA2" w14:textId="77777777" w:rsidR="006043F4" w:rsidRPr="001408CF" w:rsidRDefault="006043F4" w:rsidP="006043F4">
      <w:pPr>
        <w:tabs>
          <w:tab w:val="right" w:pos="9900"/>
        </w:tabs>
        <w:rPr>
          <w:rStyle w:val="text1"/>
          <w:rFonts w:asciiTheme="minorHAnsi" w:hAnsiTheme="minorHAnsi"/>
          <w:sz w:val="21"/>
          <w:szCs w:val="21"/>
        </w:rPr>
      </w:pPr>
      <w:r w:rsidRPr="001408CF">
        <w:rPr>
          <w:rStyle w:val="text1"/>
          <w:rFonts w:asciiTheme="minorHAnsi" w:hAnsiTheme="minorHAnsi"/>
          <w:sz w:val="21"/>
          <w:szCs w:val="21"/>
        </w:rPr>
        <w:t xml:space="preserve">Over 25 </w:t>
      </w:r>
      <w:proofErr w:type="spellStart"/>
      <w:r w:rsidRPr="001408CF">
        <w:rPr>
          <w:rStyle w:val="text1"/>
          <w:rFonts w:asciiTheme="minorHAnsi" w:hAnsiTheme="minorHAnsi"/>
          <w:sz w:val="21"/>
          <w:szCs w:val="21"/>
        </w:rPr>
        <w:t>years experience</w:t>
      </w:r>
      <w:proofErr w:type="spellEnd"/>
      <w:r w:rsidRPr="001408CF">
        <w:rPr>
          <w:rStyle w:val="text1"/>
          <w:rFonts w:asciiTheme="minorHAnsi" w:hAnsiTheme="minorHAnsi"/>
          <w:sz w:val="21"/>
          <w:szCs w:val="21"/>
        </w:rPr>
        <w:t xml:space="preserve"> in piping design/construction / remodeling.</w:t>
      </w:r>
    </w:p>
    <w:p w14:paraId="14ACC977" w14:textId="3480C314" w:rsidR="006043F4" w:rsidRPr="001408CF" w:rsidRDefault="006043F4" w:rsidP="006043F4">
      <w:pPr>
        <w:widowControl w:val="0"/>
        <w:autoSpaceDE w:val="0"/>
        <w:autoSpaceDN w:val="0"/>
        <w:adjustRightInd w:val="0"/>
        <w:rPr>
          <w:rStyle w:val="text1"/>
          <w:rFonts w:asciiTheme="minorHAnsi" w:hAnsiTheme="minorHAnsi"/>
          <w:sz w:val="21"/>
          <w:szCs w:val="21"/>
        </w:rPr>
      </w:pPr>
      <w:r w:rsidRPr="001408CF">
        <w:rPr>
          <w:rFonts w:asciiTheme="minorHAnsi" w:hAnsiTheme="minorHAnsi"/>
          <w:sz w:val="21"/>
          <w:szCs w:val="21"/>
        </w:rPr>
        <w:t xml:space="preserve">BAE Systems work </w:t>
      </w:r>
      <w:r w:rsidR="00EC4D20">
        <w:rPr>
          <w:rFonts w:asciiTheme="minorHAnsi" w:hAnsiTheme="minorHAnsi"/>
          <w:sz w:val="21"/>
          <w:szCs w:val="21"/>
        </w:rPr>
        <w:t xml:space="preserve">experience has </w:t>
      </w:r>
      <w:r w:rsidRPr="001408CF">
        <w:rPr>
          <w:rFonts w:asciiTheme="minorHAnsi" w:hAnsiTheme="minorHAnsi"/>
          <w:sz w:val="21"/>
          <w:szCs w:val="21"/>
        </w:rPr>
        <w:t>expanded piping design and construction  skills to the: remodeling of chemical / pharmaceutical / petrochemical plants through Offshore Support Vessels, Multi-Purpose Support Vessels, Platform Supply &amp; Subsea Support vessel for Offshore Drilling.</w:t>
      </w:r>
    </w:p>
    <w:p w14:paraId="7C1F3C77" w14:textId="77777777" w:rsidR="009C315F" w:rsidRDefault="009C315F" w:rsidP="006043F4">
      <w:pPr>
        <w:tabs>
          <w:tab w:val="right" w:pos="9900"/>
        </w:tabs>
        <w:rPr>
          <w:b/>
          <w:bCs/>
          <w:sz w:val="21"/>
          <w:szCs w:val="21"/>
        </w:rPr>
      </w:pPr>
    </w:p>
    <w:p w14:paraId="38D230EC" w14:textId="77777777" w:rsidR="006043F4" w:rsidRPr="00954258" w:rsidRDefault="006043F4" w:rsidP="006043F4">
      <w:pPr>
        <w:tabs>
          <w:tab w:val="right" w:pos="9900"/>
        </w:tabs>
        <w:rPr>
          <w:bCs/>
          <w:sz w:val="21"/>
          <w:szCs w:val="21"/>
        </w:rPr>
      </w:pPr>
      <w:r w:rsidRPr="00954258">
        <w:rPr>
          <w:b/>
          <w:bCs/>
          <w:sz w:val="21"/>
          <w:szCs w:val="21"/>
        </w:rPr>
        <w:t xml:space="preserve">Huntington Ingalls, Inc., </w:t>
      </w:r>
      <w:r>
        <w:rPr>
          <w:bCs/>
          <w:sz w:val="21"/>
          <w:szCs w:val="21"/>
        </w:rPr>
        <w:t>Pascagoula, MS (2014-March 2015</w:t>
      </w:r>
      <w:r w:rsidRPr="00954258">
        <w:rPr>
          <w:bCs/>
          <w:sz w:val="21"/>
          <w:szCs w:val="21"/>
        </w:rPr>
        <w:t>)</w:t>
      </w:r>
      <w:r w:rsidRPr="00954258">
        <w:rPr>
          <w:b/>
          <w:bCs/>
          <w:sz w:val="21"/>
          <w:szCs w:val="21"/>
        </w:rPr>
        <w:t xml:space="preserve"> </w:t>
      </w:r>
      <w:r w:rsidRPr="00954258">
        <w:rPr>
          <w:bCs/>
          <w:sz w:val="21"/>
          <w:szCs w:val="21"/>
        </w:rPr>
        <w:t xml:space="preserve"> </w:t>
      </w:r>
    </w:p>
    <w:p w14:paraId="72AB8FE5" w14:textId="77777777" w:rsidR="006043F4" w:rsidRPr="00954258" w:rsidRDefault="006043F4" w:rsidP="006043F4">
      <w:pPr>
        <w:tabs>
          <w:tab w:val="right" w:pos="9900"/>
        </w:tabs>
        <w:rPr>
          <w:b/>
          <w:bCs/>
          <w:i/>
          <w:sz w:val="21"/>
          <w:szCs w:val="21"/>
        </w:rPr>
      </w:pPr>
      <w:r>
        <w:rPr>
          <w:b/>
          <w:bCs/>
          <w:i/>
          <w:sz w:val="21"/>
          <w:szCs w:val="21"/>
        </w:rPr>
        <w:t>Pipe Foreman</w:t>
      </w:r>
    </w:p>
    <w:p w14:paraId="3ABC2CF1" w14:textId="77777777" w:rsidR="006043F4" w:rsidRPr="001408CF" w:rsidRDefault="006043F4" w:rsidP="006043F4">
      <w:pPr>
        <w:tabs>
          <w:tab w:val="right" w:pos="9900"/>
        </w:tabs>
        <w:rPr>
          <w:rFonts w:asciiTheme="minorHAnsi" w:hAnsiTheme="minorHAnsi"/>
          <w:sz w:val="21"/>
          <w:szCs w:val="21"/>
        </w:rPr>
      </w:pPr>
      <w:r w:rsidRPr="001408CF">
        <w:rPr>
          <w:rStyle w:val="text1"/>
          <w:rFonts w:asciiTheme="minorHAnsi" w:hAnsiTheme="minorHAnsi"/>
          <w:sz w:val="21"/>
          <w:szCs w:val="21"/>
        </w:rPr>
        <w:t>Supervises, assigns, coordinates and evaluates semi-skilled and skilled trades personnel according to their skill, experience and job knowledge. Supervises and trains employees to improve quality and quantity of work performed. Recommends training to enhance skill and productivity of employees, and assists in development of training procedures. Breaks broad strategies down to practical action plans and ensures employees are trained to perform these plans. Responsible for complying with all technical aspects of the job including adherence to all drawings, procedures, etc. Responsible for manufacturing, installation, operation, testing, and process operations that have a significant financial impact on the company's performance. Supervises qualified trades staff; mo</w:t>
      </w:r>
      <w:r w:rsidRPr="001408CF">
        <w:rPr>
          <w:rStyle w:val="text1"/>
          <w:rFonts w:asciiTheme="minorHAnsi" w:hAnsiTheme="minorHAnsi" w:cs="Times New Roman"/>
          <w:sz w:val="21"/>
          <w:szCs w:val="21"/>
        </w:rPr>
        <w:t>nitoring job and budget performance for all shifts.</w:t>
      </w:r>
      <w:r w:rsidRPr="001408CF">
        <w:rPr>
          <w:rFonts w:asciiTheme="minorHAnsi" w:hAnsiTheme="minorHAnsi"/>
          <w:sz w:val="21"/>
          <w:szCs w:val="21"/>
        </w:rPr>
        <w:br/>
      </w:r>
      <w:r w:rsidRPr="001408CF">
        <w:rPr>
          <w:rStyle w:val="text1"/>
          <w:rFonts w:asciiTheme="minorHAnsi" w:hAnsiTheme="minorHAnsi" w:cs="Times New Roman"/>
          <w:sz w:val="21"/>
          <w:szCs w:val="21"/>
        </w:rPr>
        <w:t xml:space="preserve">Additional common management responsibilities of understanding Shipbuilding Management Charter 0001 </w:t>
      </w:r>
    </w:p>
    <w:p w14:paraId="6014F0FE" w14:textId="77777777" w:rsidR="006043F4" w:rsidRPr="001408CF" w:rsidRDefault="006043F4" w:rsidP="006043F4">
      <w:pPr>
        <w:tabs>
          <w:tab w:val="right" w:pos="9900"/>
        </w:tabs>
        <w:ind w:left="720"/>
        <w:rPr>
          <w:rFonts w:asciiTheme="minorHAnsi" w:hAnsiTheme="minorHAnsi"/>
          <w:b/>
          <w:bCs/>
          <w:i/>
          <w:sz w:val="21"/>
          <w:szCs w:val="21"/>
        </w:rPr>
      </w:pPr>
      <w:r w:rsidRPr="001408CF">
        <w:rPr>
          <w:rFonts w:asciiTheme="minorHAnsi" w:hAnsiTheme="minorHAnsi"/>
          <w:b/>
          <w:bCs/>
          <w:i/>
          <w:sz w:val="21"/>
          <w:szCs w:val="21"/>
        </w:rPr>
        <w:t>QMS (Quality Management Systems) Audits</w:t>
      </w:r>
    </w:p>
    <w:p w14:paraId="00C73DE4" w14:textId="247EABFA" w:rsidR="006043F4" w:rsidRDefault="006043F4" w:rsidP="00C36803">
      <w:pPr>
        <w:tabs>
          <w:tab w:val="right" w:pos="9900"/>
        </w:tabs>
        <w:ind w:left="720"/>
        <w:rPr>
          <w:rFonts w:asciiTheme="minorHAnsi" w:hAnsiTheme="minorHAnsi"/>
          <w:b/>
          <w:bCs/>
          <w:i/>
          <w:sz w:val="21"/>
          <w:szCs w:val="21"/>
        </w:rPr>
      </w:pPr>
      <w:r w:rsidRPr="001408CF">
        <w:rPr>
          <w:rFonts w:asciiTheme="minorHAnsi" w:hAnsiTheme="minorHAnsi"/>
          <w:b/>
          <w:bCs/>
          <w:i/>
          <w:sz w:val="21"/>
          <w:szCs w:val="21"/>
        </w:rPr>
        <w:t>Task Audits</w:t>
      </w:r>
      <w:r w:rsidR="00C36803">
        <w:rPr>
          <w:rFonts w:asciiTheme="minorHAnsi" w:hAnsiTheme="minorHAnsi"/>
          <w:b/>
          <w:bCs/>
          <w:i/>
          <w:sz w:val="21"/>
          <w:szCs w:val="21"/>
        </w:rPr>
        <w:t>-</w:t>
      </w:r>
      <w:r w:rsidRPr="001408CF">
        <w:rPr>
          <w:rFonts w:asciiTheme="minorHAnsi" w:hAnsiTheme="minorHAnsi"/>
          <w:b/>
          <w:bCs/>
          <w:i/>
          <w:sz w:val="21"/>
          <w:szCs w:val="21"/>
        </w:rPr>
        <w:t>Time Audits</w:t>
      </w:r>
    </w:p>
    <w:p w14:paraId="2A985669" w14:textId="788BE96F" w:rsidR="00C36803" w:rsidRPr="001408CF" w:rsidRDefault="00C36803" w:rsidP="00C36803">
      <w:pPr>
        <w:tabs>
          <w:tab w:val="right" w:pos="9900"/>
        </w:tabs>
        <w:ind w:left="720"/>
        <w:rPr>
          <w:rFonts w:asciiTheme="minorHAnsi" w:hAnsiTheme="minorHAnsi"/>
          <w:b/>
          <w:bCs/>
          <w:i/>
          <w:sz w:val="21"/>
          <w:szCs w:val="21"/>
        </w:rPr>
      </w:pPr>
      <w:r>
        <w:rPr>
          <w:rFonts w:asciiTheme="minorHAnsi" w:hAnsiTheme="minorHAnsi"/>
          <w:b/>
          <w:bCs/>
          <w:i/>
          <w:sz w:val="21"/>
          <w:szCs w:val="21"/>
        </w:rPr>
        <w:t>HES (Safety Lead/Safety Audits and Procedures)</w:t>
      </w:r>
    </w:p>
    <w:p w14:paraId="769E1610" w14:textId="77777777" w:rsidR="006043F4" w:rsidRPr="001408CF" w:rsidRDefault="006043F4" w:rsidP="006043F4">
      <w:pPr>
        <w:tabs>
          <w:tab w:val="right" w:pos="9900"/>
        </w:tabs>
        <w:ind w:left="720"/>
        <w:rPr>
          <w:rFonts w:asciiTheme="minorHAnsi" w:hAnsiTheme="minorHAnsi"/>
          <w:b/>
          <w:bCs/>
          <w:i/>
          <w:sz w:val="21"/>
          <w:szCs w:val="21"/>
        </w:rPr>
      </w:pPr>
      <w:r w:rsidRPr="001408CF">
        <w:rPr>
          <w:rFonts w:asciiTheme="minorHAnsi" w:hAnsiTheme="minorHAnsi"/>
          <w:b/>
          <w:bCs/>
          <w:i/>
          <w:sz w:val="21"/>
          <w:szCs w:val="21"/>
        </w:rPr>
        <w:t>Project Management</w:t>
      </w:r>
    </w:p>
    <w:p w14:paraId="143DB3D9" w14:textId="67D00721" w:rsidR="009B602C" w:rsidRPr="001408CF" w:rsidRDefault="006043F4" w:rsidP="001408CF">
      <w:pPr>
        <w:tabs>
          <w:tab w:val="right" w:pos="9900"/>
        </w:tabs>
        <w:ind w:left="720"/>
        <w:rPr>
          <w:rFonts w:asciiTheme="minorHAnsi" w:hAnsiTheme="minorHAnsi"/>
          <w:b/>
          <w:bCs/>
          <w:i/>
          <w:sz w:val="21"/>
          <w:szCs w:val="21"/>
        </w:rPr>
      </w:pPr>
      <w:r w:rsidRPr="001408CF">
        <w:rPr>
          <w:rFonts w:asciiTheme="minorHAnsi" w:hAnsiTheme="minorHAnsi"/>
          <w:b/>
          <w:bCs/>
          <w:i/>
          <w:sz w:val="21"/>
          <w:szCs w:val="21"/>
        </w:rPr>
        <w:t>Business and Project Forecasting</w:t>
      </w:r>
    </w:p>
    <w:p w14:paraId="39105B10" w14:textId="77777777" w:rsidR="009B602C" w:rsidRPr="001408CF" w:rsidRDefault="009B602C" w:rsidP="009B602C">
      <w:pPr>
        <w:tabs>
          <w:tab w:val="right" w:pos="9900"/>
        </w:tabs>
        <w:ind w:left="720"/>
        <w:rPr>
          <w:rFonts w:asciiTheme="minorHAnsi" w:hAnsiTheme="minorHAnsi"/>
          <w:b/>
          <w:bCs/>
          <w:i/>
          <w:sz w:val="21"/>
          <w:szCs w:val="21"/>
        </w:rPr>
      </w:pPr>
      <w:r w:rsidRPr="001408CF">
        <w:rPr>
          <w:rFonts w:asciiTheme="minorHAnsi" w:hAnsiTheme="minorHAnsi"/>
          <w:b/>
          <w:bCs/>
          <w:i/>
          <w:sz w:val="21"/>
          <w:szCs w:val="21"/>
        </w:rPr>
        <w:t>Material Planning</w:t>
      </w:r>
    </w:p>
    <w:p w14:paraId="43824F40"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Responsible for materials requirement planning (MRP) for purchased/transferred/outside process items and to release updated material blanket releases to suppliers.</w:t>
      </w:r>
    </w:p>
    <w:p w14:paraId="79272D4D"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Issue discrete P.O.to suppliers on items not set up on blankets.</w:t>
      </w:r>
    </w:p>
    <w:p w14:paraId="6F01E81E"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Evaluates weekly pull in report and expedites material as necessary.</w:t>
      </w:r>
    </w:p>
    <w:p w14:paraId="3732BE8F"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Evaluates weekly past due report and make adjustments as needed.</w:t>
      </w:r>
    </w:p>
    <w:p w14:paraId="30C550F0"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Coordinates/Communicate with Customer Service and Production on any upcoming material shortages.</w:t>
      </w:r>
    </w:p>
    <w:p w14:paraId="1CBECAA0"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Evaluates slow moving or obsolete material and make recommendations for disposal.</w:t>
      </w:r>
    </w:p>
    <w:p w14:paraId="5E7021E2"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Coordinates with warehouse personnel on any expedited freight coming in/out.</w:t>
      </w:r>
    </w:p>
    <w:p w14:paraId="0ED0B911"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Identify problems with the planning function and find the root cause.</w:t>
      </w:r>
    </w:p>
    <w:p w14:paraId="78586C1B"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Work with Engineering on new item releases to ensure production material available for customer order.</w:t>
      </w:r>
    </w:p>
    <w:p w14:paraId="73384B15" w14:textId="77777777" w:rsidR="009B602C" w:rsidRPr="001408CF" w:rsidRDefault="009B602C" w:rsidP="009B602C">
      <w:pPr>
        <w:widowControl w:val="0"/>
        <w:numPr>
          <w:ilvl w:val="0"/>
          <w:numId w:val="4"/>
        </w:numPr>
        <w:tabs>
          <w:tab w:val="left" w:pos="220"/>
          <w:tab w:val="left" w:pos="720"/>
        </w:tabs>
        <w:autoSpaceDE w:val="0"/>
        <w:autoSpaceDN w:val="0"/>
        <w:adjustRightInd w:val="0"/>
        <w:ind w:hanging="720"/>
        <w:rPr>
          <w:rFonts w:asciiTheme="minorHAnsi" w:eastAsia="MS Mincho" w:hAnsiTheme="minorHAnsi"/>
          <w:color w:val="262626"/>
          <w:sz w:val="21"/>
          <w:szCs w:val="21"/>
        </w:rPr>
      </w:pPr>
      <w:r w:rsidRPr="001408CF">
        <w:rPr>
          <w:rFonts w:asciiTheme="minorHAnsi" w:eastAsia="MS Mincho" w:hAnsiTheme="minorHAnsi"/>
          <w:color w:val="262626"/>
          <w:sz w:val="21"/>
          <w:szCs w:val="21"/>
        </w:rPr>
        <w:t>Work with Quality on rejected material.</w:t>
      </w:r>
    </w:p>
    <w:p w14:paraId="51A54775" w14:textId="77777777" w:rsidR="009B602C" w:rsidRPr="001408CF" w:rsidRDefault="009B602C" w:rsidP="009B602C">
      <w:pPr>
        <w:tabs>
          <w:tab w:val="right" w:pos="9900"/>
        </w:tabs>
        <w:ind w:left="720"/>
        <w:rPr>
          <w:rFonts w:asciiTheme="minorHAnsi" w:hAnsiTheme="minorHAnsi"/>
          <w:b/>
          <w:bCs/>
          <w:i/>
          <w:sz w:val="21"/>
          <w:szCs w:val="21"/>
        </w:rPr>
      </w:pPr>
      <w:r w:rsidRPr="001408CF">
        <w:rPr>
          <w:rFonts w:asciiTheme="minorHAnsi" w:eastAsia="MS Mincho" w:hAnsiTheme="minorHAnsi"/>
          <w:color w:val="262626"/>
          <w:sz w:val="21"/>
          <w:szCs w:val="21"/>
        </w:rPr>
        <w:t>Proactive instead of reactive.</w:t>
      </w:r>
    </w:p>
    <w:p w14:paraId="4CB343D2" w14:textId="77777777" w:rsidR="009B602C" w:rsidRPr="00BB5810" w:rsidRDefault="009B602C" w:rsidP="009B602C">
      <w:pPr>
        <w:tabs>
          <w:tab w:val="right" w:pos="9900"/>
        </w:tabs>
        <w:rPr>
          <w:b/>
          <w:bCs/>
          <w:i/>
          <w:sz w:val="21"/>
          <w:szCs w:val="21"/>
        </w:rPr>
      </w:pPr>
    </w:p>
    <w:p w14:paraId="56C33A65" w14:textId="77777777" w:rsidR="006043F4" w:rsidRPr="00BB5810" w:rsidRDefault="006043F4" w:rsidP="006043F4">
      <w:pPr>
        <w:tabs>
          <w:tab w:val="right" w:pos="9900"/>
        </w:tabs>
        <w:rPr>
          <w:b/>
          <w:bCs/>
          <w:sz w:val="21"/>
          <w:szCs w:val="21"/>
        </w:rPr>
      </w:pPr>
    </w:p>
    <w:p w14:paraId="1AA41B92" w14:textId="77777777" w:rsidR="006043F4" w:rsidRPr="00BB5810" w:rsidRDefault="006043F4" w:rsidP="006043F4">
      <w:pPr>
        <w:tabs>
          <w:tab w:val="right" w:pos="9900"/>
        </w:tabs>
        <w:rPr>
          <w:bCs/>
          <w:sz w:val="21"/>
          <w:szCs w:val="21"/>
        </w:rPr>
      </w:pPr>
      <w:r w:rsidRPr="00BB5810">
        <w:rPr>
          <w:b/>
          <w:bCs/>
          <w:sz w:val="21"/>
          <w:szCs w:val="21"/>
        </w:rPr>
        <w:t xml:space="preserve">Huntington Ingalls, Inc., </w:t>
      </w:r>
      <w:r w:rsidRPr="00BB5810">
        <w:rPr>
          <w:bCs/>
          <w:sz w:val="21"/>
          <w:szCs w:val="21"/>
        </w:rPr>
        <w:t>Pascagoula, MS (2011-2013)</w:t>
      </w:r>
      <w:r w:rsidRPr="00BB5810">
        <w:rPr>
          <w:b/>
          <w:bCs/>
          <w:sz w:val="21"/>
          <w:szCs w:val="21"/>
        </w:rPr>
        <w:t xml:space="preserve"> </w:t>
      </w:r>
      <w:r w:rsidRPr="00BB5810">
        <w:rPr>
          <w:bCs/>
          <w:sz w:val="21"/>
          <w:szCs w:val="21"/>
        </w:rPr>
        <w:t xml:space="preserve"> </w:t>
      </w:r>
    </w:p>
    <w:p w14:paraId="24C27294" w14:textId="77777777" w:rsidR="006043F4" w:rsidRPr="00BB5810" w:rsidRDefault="006043F4" w:rsidP="006043F4">
      <w:pPr>
        <w:tabs>
          <w:tab w:val="right" w:pos="9900"/>
        </w:tabs>
        <w:rPr>
          <w:b/>
          <w:bCs/>
          <w:i/>
          <w:sz w:val="21"/>
          <w:szCs w:val="21"/>
        </w:rPr>
      </w:pPr>
      <w:r w:rsidRPr="00BB5810">
        <w:rPr>
          <w:b/>
          <w:bCs/>
          <w:i/>
          <w:sz w:val="21"/>
          <w:szCs w:val="21"/>
        </w:rPr>
        <w:t>Systems Engineer 2</w:t>
      </w:r>
    </w:p>
    <w:p w14:paraId="52B256A1" w14:textId="77777777" w:rsidR="006043F4" w:rsidRPr="004D1919" w:rsidRDefault="006043F4" w:rsidP="006043F4">
      <w:pPr>
        <w:tabs>
          <w:tab w:val="right" w:pos="9900"/>
        </w:tabs>
        <w:jc w:val="both"/>
        <w:rPr>
          <w:rFonts w:asciiTheme="minorHAnsi" w:hAnsiTheme="minorHAnsi"/>
          <w:bCs/>
          <w:sz w:val="21"/>
          <w:szCs w:val="21"/>
        </w:rPr>
      </w:pPr>
      <w:r w:rsidRPr="004D1919">
        <w:rPr>
          <w:rFonts w:asciiTheme="minorHAnsi" w:hAnsiTheme="minorHAnsi"/>
          <w:bCs/>
          <w:sz w:val="21"/>
          <w:szCs w:val="21"/>
        </w:rPr>
        <w:t>Chosen by management for role and charged with managing full project scope and customer expectations for this Navy Shipbuilding Company serving the U.S. Navy and U.S. Marines for the Department of Defense. Communicate and interpret methodologies to enhance work processes and tools resulting in more effective and robust production. Known as the ‘go to’ person and valued resource liaison on all work applications, standard systems engineering tools, and techniques. Apply plans and programs that improve departmental knowledge base and performance.</w:t>
      </w:r>
    </w:p>
    <w:p w14:paraId="1EB2478A" w14:textId="77777777" w:rsidR="006043F4" w:rsidRPr="004D1919" w:rsidRDefault="006043F4" w:rsidP="006043F4">
      <w:pPr>
        <w:numPr>
          <w:ilvl w:val="0"/>
          <w:numId w:val="1"/>
        </w:numPr>
        <w:jc w:val="both"/>
        <w:rPr>
          <w:rFonts w:asciiTheme="minorHAnsi" w:hAnsiTheme="minorHAnsi"/>
          <w:bCs/>
          <w:sz w:val="21"/>
          <w:szCs w:val="21"/>
        </w:rPr>
      </w:pPr>
      <w:r w:rsidRPr="004D1919">
        <w:rPr>
          <w:rFonts w:asciiTheme="minorHAnsi" w:hAnsiTheme="minorHAnsi"/>
          <w:bCs/>
          <w:sz w:val="21"/>
          <w:szCs w:val="21"/>
        </w:rPr>
        <w:lastRenderedPageBreak/>
        <w:t>Created and instituted new procedures that greatly improved work accuracy and reduced the amount of changes/change papers presented within the department.</w:t>
      </w:r>
    </w:p>
    <w:p w14:paraId="386F45EF" w14:textId="77777777" w:rsidR="006043F4" w:rsidRPr="004D1919" w:rsidRDefault="006043F4" w:rsidP="006043F4">
      <w:pPr>
        <w:numPr>
          <w:ilvl w:val="0"/>
          <w:numId w:val="1"/>
        </w:numPr>
        <w:jc w:val="both"/>
        <w:rPr>
          <w:rFonts w:asciiTheme="minorHAnsi" w:hAnsiTheme="minorHAnsi"/>
          <w:bCs/>
          <w:sz w:val="21"/>
          <w:szCs w:val="21"/>
        </w:rPr>
      </w:pPr>
      <w:r w:rsidRPr="004D1919">
        <w:rPr>
          <w:rFonts w:asciiTheme="minorHAnsi" w:hAnsiTheme="minorHAnsi"/>
          <w:bCs/>
          <w:sz w:val="21"/>
          <w:szCs w:val="21"/>
        </w:rPr>
        <w:t>Recognized by leadership for excellence in designing models/drawings that correlated accurately to engineering diagrams and praised for high level of competencies on architectural/drafting assignments that were both free hand and software generated via AutoCAD.</w:t>
      </w:r>
    </w:p>
    <w:p w14:paraId="1FDAC2A2" w14:textId="77777777" w:rsidR="006043F4" w:rsidRPr="004D1919" w:rsidRDefault="006043F4" w:rsidP="006043F4">
      <w:pPr>
        <w:numPr>
          <w:ilvl w:val="0"/>
          <w:numId w:val="1"/>
        </w:numPr>
        <w:jc w:val="both"/>
        <w:rPr>
          <w:rFonts w:asciiTheme="minorHAnsi" w:hAnsiTheme="minorHAnsi"/>
          <w:bCs/>
          <w:sz w:val="21"/>
          <w:szCs w:val="21"/>
        </w:rPr>
      </w:pPr>
      <w:r w:rsidRPr="004D1919">
        <w:rPr>
          <w:rFonts w:asciiTheme="minorHAnsi" w:hAnsiTheme="minorHAnsi"/>
          <w:bCs/>
          <w:sz w:val="21"/>
          <w:szCs w:val="21"/>
        </w:rPr>
        <w:t>Often designated as lead and SME; trained newly hired staff and seasoned or tenured employees in the Engineering processes and 2D and 3D environments and tools; saved manpower cost at an average minimum salary of $65K and total of $390K, and training or re-training expense at an average rate of entry $60K and total of $360K.</w:t>
      </w:r>
    </w:p>
    <w:p w14:paraId="26698E67" w14:textId="77777777" w:rsidR="006043F4" w:rsidRPr="006C695A" w:rsidRDefault="006043F4" w:rsidP="006043F4">
      <w:pPr>
        <w:jc w:val="both"/>
        <w:rPr>
          <w:bCs/>
          <w:sz w:val="21"/>
          <w:szCs w:val="21"/>
        </w:rPr>
      </w:pPr>
    </w:p>
    <w:p w14:paraId="3A88DF2F" w14:textId="77777777" w:rsidR="006043F4" w:rsidRPr="006C695A" w:rsidRDefault="006043F4" w:rsidP="006043F4">
      <w:pPr>
        <w:tabs>
          <w:tab w:val="right" w:pos="9900"/>
        </w:tabs>
        <w:rPr>
          <w:bCs/>
          <w:sz w:val="21"/>
          <w:szCs w:val="21"/>
        </w:rPr>
      </w:pPr>
      <w:r w:rsidRPr="006C695A">
        <w:rPr>
          <w:b/>
          <w:bCs/>
          <w:sz w:val="21"/>
          <w:szCs w:val="21"/>
        </w:rPr>
        <w:t xml:space="preserve">Huntington Ingalls, Inc., </w:t>
      </w:r>
      <w:r w:rsidRPr="006C695A">
        <w:rPr>
          <w:bCs/>
          <w:sz w:val="21"/>
          <w:szCs w:val="21"/>
        </w:rPr>
        <w:t>Pascagoula, MS (2003-2011)</w:t>
      </w:r>
      <w:r w:rsidRPr="006C695A">
        <w:rPr>
          <w:b/>
          <w:bCs/>
          <w:sz w:val="21"/>
          <w:szCs w:val="21"/>
        </w:rPr>
        <w:t xml:space="preserve"> </w:t>
      </w:r>
      <w:r w:rsidRPr="006C695A">
        <w:rPr>
          <w:bCs/>
          <w:sz w:val="21"/>
          <w:szCs w:val="21"/>
        </w:rPr>
        <w:t xml:space="preserve"> </w:t>
      </w:r>
    </w:p>
    <w:p w14:paraId="2FE6D8C7" w14:textId="77777777" w:rsidR="006043F4" w:rsidRPr="006C695A" w:rsidRDefault="006043F4" w:rsidP="006043F4">
      <w:pPr>
        <w:tabs>
          <w:tab w:val="right" w:pos="9900"/>
        </w:tabs>
        <w:rPr>
          <w:b/>
          <w:bCs/>
          <w:i/>
          <w:sz w:val="21"/>
          <w:szCs w:val="21"/>
        </w:rPr>
      </w:pPr>
      <w:r w:rsidRPr="006C695A">
        <w:rPr>
          <w:b/>
          <w:bCs/>
          <w:i/>
          <w:sz w:val="21"/>
          <w:szCs w:val="21"/>
        </w:rPr>
        <w:t>Design Engineer (Pipe Design)</w:t>
      </w:r>
    </w:p>
    <w:p w14:paraId="461727CE" w14:textId="77777777" w:rsidR="006043F4" w:rsidRPr="004D1919" w:rsidRDefault="006043F4" w:rsidP="006043F4">
      <w:pPr>
        <w:tabs>
          <w:tab w:val="right" w:pos="9900"/>
        </w:tabs>
        <w:jc w:val="both"/>
        <w:rPr>
          <w:rFonts w:asciiTheme="minorHAnsi" w:hAnsiTheme="minorHAnsi"/>
          <w:bCs/>
          <w:sz w:val="21"/>
          <w:szCs w:val="21"/>
        </w:rPr>
      </w:pPr>
      <w:r w:rsidRPr="004D1919">
        <w:rPr>
          <w:rFonts w:asciiTheme="minorHAnsi" w:hAnsiTheme="minorHAnsi"/>
          <w:bCs/>
          <w:sz w:val="21"/>
          <w:szCs w:val="21"/>
        </w:rPr>
        <w:t>Contributed to initial design build process for the LHA6 Navy Amphibious Ship at Ingalls Shipbuilding. Performed work using AutoCAD 2D design system. Interpreted work requirements and designed the ship from the system drawings that were constructed from military specifications. For first phase, created composites based on various piping systems that could in later phases be used to develop detailed piping drawings per piping systems. Upon completion of composites, the detailed drawings were developed and submitted to planning and piping department for construction process. Addressed and resolved any field issues that made the initial design impossible to install. Created change papers and documented/tracked changes to design; revised drawings and the composite to indicate that the baseline drawing had been changed as per specs and field issues raised that prevented the initial design to be installed as first developed.</w:t>
      </w:r>
    </w:p>
    <w:p w14:paraId="015ED7B1" w14:textId="77777777" w:rsidR="006043F4" w:rsidRPr="004D1919" w:rsidRDefault="006043F4" w:rsidP="006043F4">
      <w:pPr>
        <w:numPr>
          <w:ilvl w:val="0"/>
          <w:numId w:val="1"/>
        </w:numPr>
        <w:jc w:val="both"/>
        <w:rPr>
          <w:rFonts w:asciiTheme="minorHAnsi" w:hAnsiTheme="minorHAnsi"/>
          <w:bCs/>
          <w:sz w:val="21"/>
          <w:szCs w:val="21"/>
        </w:rPr>
      </w:pPr>
      <w:r w:rsidRPr="004D1919">
        <w:rPr>
          <w:rFonts w:asciiTheme="minorHAnsi" w:hAnsiTheme="minorHAnsi"/>
          <w:bCs/>
          <w:sz w:val="21"/>
          <w:szCs w:val="21"/>
        </w:rPr>
        <w:t>Performed as lead and SME as requested; trained newly hired staff and seasoned or tenured employees in the Engineering processes and 2D and 3D environments and tools that resulted in extensive manpower savings.</w:t>
      </w:r>
    </w:p>
    <w:p w14:paraId="2E854A37" w14:textId="77777777" w:rsidR="006043F4" w:rsidRPr="004D1919" w:rsidRDefault="006043F4" w:rsidP="006043F4">
      <w:pPr>
        <w:ind w:left="720"/>
        <w:jc w:val="both"/>
        <w:rPr>
          <w:rFonts w:asciiTheme="minorHAnsi" w:hAnsiTheme="minorHAnsi"/>
          <w:bCs/>
          <w:sz w:val="21"/>
          <w:szCs w:val="21"/>
        </w:rPr>
      </w:pPr>
    </w:p>
    <w:p w14:paraId="4A7CDA33" w14:textId="77777777" w:rsidR="006043F4" w:rsidRPr="004D1919" w:rsidRDefault="006043F4" w:rsidP="006043F4">
      <w:pPr>
        <w:widowControl w:val="0"/>
        <w:autoSpaceDE w:val="0"/>
        <w:autoSpaceDN w:val="0"/>
        <w:adjustRightInd w:val="0"/>
        <w:rPr>
          <w:rFonts w:asciiTheme="minorHAnsi" w:hAnsiTheme="minorHAnsi"/>
          <w:color w:val="262626"/>
          <w:sz w:val="21"/>
          <w:szCs w:val="21"/>
        </w:rPr>
      </w:pPr>
      <w:r w:rsidRPr="004D1919">
        <w:rPr>
          <w:rFonts w:asciiTheme="minorHAnsi" w:hAnsiTheme="minorHAnsi"/>
          <w:color w:val="262626"/>
          <w:sz w:val="21"/>
          <w:szCs w:val="21"/>
        </w:rPr>
        <w:t xml:space="preserve">Design components or portions of systems and modify existing designs to develop or improve products and facilitate manufacturing operations using CAD, CAM or </w:t>
      </w:r>
      <w:proofErr w:type="spellStart"/>
      <w:r w:rsidRPr="004D1919">
        <w:rPr>
          <w:rFonts w:asciiTheme="minorHAnsi" w:hAnsiTheme="minorHAnsi"/>
          <w:color w:val="262626"/>
          <w:sz w:val="21"/>
          <w:szCs w:val="21"/>
        </w:rPr>
        <w:t>ShipConstructor</w:t>
      </w:r>
      <w:proofErr w:type="spellEnd"/>
      <w:r w:rsidRPr="004D1919">
        <w:rPr>
          <w:rFonts w:asciiTheme="minorHAnsi" w:hAnsiTheme="minorHAnsi"/>
          <w:color w:val="262626"/>
          <w:sz w:val="21"/>
          <w:szCs w:val="21"/>
        </w:rPr>
        <w:t>. Compute calculations, gather information, and prepare original rough layouts, sketches to present design proposal. Coordinate design criteria with Engineering, Manufacturing, Tooling, Material and Planning groups regarding ease of manufacture, availability of materials, and contractual specifications.</w:t>
      </w:r>
    </w:p>
    <w:p w14:paraId="32CBC10A" w14:textId="77777777" w:rsidR="006043F4" w:rsidRPr="004D1919" w:rsidRDefault="006043F4" w:rsidP="006043F4">
      <w:pPr>
        <w:ind w:left="720"/>
        <w:jc w:val="both"/>
        <w:rPr>
          <w:rFonts w:asciiTheme="minorHAnsi" w:hAnsiTheme="minorHAnsi"/>
          <w:bCs/>
          <w:sz w:val="21"/>
          <w:szCs w:val="21"/>
        </w:rPr>
      </w:pPr>
      <w:r w:rsidRPr="004D1919">
        <w:rPr>
          <w:rFonts w:asciiTheme="minorHAnsi" w:hAnsiTheme="minorHAnsi"/>
          <w:color w:val="262626"/>
          <w:sz w:val="21"/>
          <w:szCs w:val="21"/>
        </w:rPr>
        <w:t>Work for Fleet Sustainment Engineering, developing and implementing Ship Change Documents, initiation, development, and review of technical drawings, processing of change paper, supporting technical analyses of mechanical systems, supporting preparation of special studies, and cognizance of specific marine systems and ship alterations.</w:t>
      </w:r>
    </w:p>
    <w:p w14:paraId="4DB96B02" w14:textId="77777777" w:rsidR="006043F4" w:rsidRPr="004D1919" w:rsidRDefault="006043F4" w:rsidP="006043F4">
      <w:pPr>
        <w:tabs>
          <w:tab w:val="right" w:pos="9900"/>
        </w:tabs>
        <w:rPr>
          <w:rFonts w:asciiTheme="minorHAnsi" w:hAnsiTheme="minorHAnsi"/>
          <w:sz w:val="21"/>
          <w:szCs w:val="21"/>
          <w:lang w:val="en"/>
        </w:rPr>
      </w:pPr>
    </w:p>
    <w:p w14:paraId="5D4B056A" w14:textId="77777777" w:rsidR="006043F4" w:rsidRDefault="006043F4" w:rsidP="006043F4">
      <w:pPr>
        <w:tabs>
          <w:tab w:val="right" w:pos="9900"/>
        </w:tabs>
        <w:rPr>
          <w:b/>
          <w:bCs/>
          <w:sz w:val="21"/>
          <w:szCs w:val="21"/>
        </w:rPr>
      </w:pPr>
    </w:p>
    <w:p w14:paraId="221B9D9C" w14:textId="77777777" w:rsidR="006043F4" w:rsidRPr="00D95605" w:rsidRDefault="006043F4" w:rsidP="006043F4">
      <w:pPr>
        <w:tabs>
          <w:tab w:val="right" w:pos="9900"/>
        </w:tabs>
        <w:rPr>
          <w:bCs/>
          <w:sz w:val="21"/>
          <w:szCs w:val="21"/>
        </w:rPr>
      </w:pPr>
      <w:r w:rsidRPr="00D95605">
        <w:rPr>
          <w:b/>
          <w:bCs/>
          <w:sz w:val="21"/>
          <w:szCs w:val="21"/>
        </w:rPr>
        <w:t xml:space="preserve">Huntington Ingalls, Inc., </w:t>
      </w:r>
      <w:r w:rsidRPr="00D95605">
        <w:rPr>
          <w:bCs/>
          <w:sz w:val="21"/>
          <w:szCs w:val="21"/>
        </w:rPr>
        <w:t>Pascagoula, MS (2000-2003)</w:t>
      </w:r>
      <w:r w:rsidRPr="00D95605">
        <w:rPr>
          <w:b/>
          <w:bCs/>
          <w:sz w:val="21"/>
          <w:szCs w:val="21"/>
        </w:rPr>
        <w:t xml:space="preserve"> </w:t>
      </w:r>
      <w:r w:rsidRPr="00D95605">
        <w:rPr>
          <w:bCs/>
          <w:sz w:val="21"/>
          <w:szCs w:val="21"/>
        </w:rPr>
        <w:t xml:space="preserve"> </w:t>
      </w:r>
    </w:p>
    <w:p w14:paraId="187A24F1" w14:textId="77777777" w:rsidR="006043F4" w:rsidRPr="00D95605" w:rsidRDefault="006043F4" w:rsidP="006043F4">
      <w:pPr>
        <w:tabs>
          <w:tab w:val="right" w:pos="9900"/>
        </w:tabs>
        <w:rPr>
          <w:b/>
          <w:bCs/>
          <w:i/>
          <w:sz w:val="21"/>
          <w:szCs w:val="21"/>
        </w:rPr>
      </w:pPr>
      <w:r w:rsidRPr="00D95605">
        <w:rPr>
          <w:b/>
          <w:bCs/>
          <w:i/>
          <w:sz w:val="21"/>
          <w:szCs w:val="21"/>
        </w:rPr>
        <w:t>Design Apprentice/Weight Control</w:t>
      </w:r>
    </w:p>
    <w:p w14:paraId="20E7FF07" w14:textId="77777777" w:rsidR="006043F4" w:rsidRPr="004D1919" w:rsidRDefault="006043F4" w:rsidP="006043F4">
      <w:pPr>
        <w:jc w:val="both"/>
        <w:rPr>
          <w:rFonts w:asciiTheme="minorHAnsi" w:hAnsiTheme="minorHAnsi"/>
          <w:bCs/>
          <w:sz w:val="21"/>
          <w:szCs w:val="21"/>
        </w:rPr>
      </w:pPr>
      <w:r w:rsidRPr="004D1919">
        <w:rPr>
          <w:rFonts w:asciiTheme="minorHAnsi" w:hAnsiTheme="minorHAnsi"/>
          <w:bCs/>
          <w:sz w:val="21"/>
          <w:szCs w:val="21"/>
        </w:rPr>
        <w:t>Performed design build process for various shop components. Worked with drawings and orders as specified. Ensured compliance with all specifications, timelines, and schedules.</w:t>
      </w:r>
    </w:p>
    <w:p w14:paraId="7F2F8256" w14:textId="77777777" w:rsidR="006043F4" w:rsidRPr="004D1919" w:rsidRDefault="006043F4" w:rsidP="006043F4">
      <w:pPr>
        <w:widowControl w:val="0"/>
        <w:autoSpaceDE w:val="0"/>
        <w:autoSpaceDN w:val="0"/>
        <w:adjustRightInd w:val="0"/>
        <w:rPr>
          <w:rFonts w:asciiTheme="minorHAnsi" w:hAnsiTheme="minorHAnsi"/>
          <w:color w:val="262626"/>
          <w:sz w:val="21"/>
          <w:szCs w:val="21"/>
        </w:rPr>
      </w:pPr>
      <w:r w:rsidRPr="004D1919">
        <w:rPr>
          <w:rFonts w:asciiTheme="minorHAnsi" w:hAnsiTheme="minorHAnsi"/>
          <w:color w:val="262626"/>
          <w:sz w:val="21"/>
          <w:szCs w:val="21"/>
        </w:rPr>
        <w:t xml:space="preserve">Design components or portions of systems and modify existing designs to develop or improve products and facilitate manufacturing operations using CAD, CAM or </w:t>
      </w:r>
      <w:proofErr w:type="spellStart"/>
      <w:r w:rsidRPr="004D1919">
        <w:rPr>
          <w:rFonts w:asciiTheme="minorHAnsi" w:hAnsiTheme="minorHAnsi"/>
          <w:color w:val="262626"/>
          <w:sz w:val="21"/>
          <w:szCs w:val="21"/>
        </w:rPr>
        <w:t>ShipConstructor</w:t>
      </w:r>
      <w:proofErr w:type="spellEnd"/>
      <w:r w:rsidRPr="004D1919">
        <w:rPr>
          <w:rFonts w:asciiTheme="minorHAnsi" w:hAnsiTheme="minorHAnsi"/>
          <w:color w:val="262626"/>
          <w:sz w:val="21"/>
          <w:szCs w:val="21"/>
        </w:rPr>
        <w:t>. Compute calculations, gather information, and prepare original rough layouts, sketches to present design proposal. Coordinate design criteria with Engineering, Manufacturing, Tooling, Material and Planning groups regarding ease of manufacture, availability of materials, and contractual specifications.</w:t>
      </w:r>
    </w:p>
    <w:p w14:paraId="5CA8126E" w14:textId="77777777" w:rsidR="006043F4" w:rsidRPr="00353B87" w:rsidRDefault="006043F4" w:rsidP="006043F4">
      <w:pPr>
        <w:jc w:val="both"/>
        <w:rPr>
          <w:bCs/>
          <w:sz w:val="21"/>
          <w:szCs w:val="21"/>
        </w:rPr>
      </w:pPr>
      <w:r w:rsidRPr="004D1919">
        <w:rPr>
          <w:rFonts w:asciiTheme="minorHAnsi" w:hAnsiTheme="minorHAnsi"/>
          <w:color w:val="262626"/>
          <w:sz w:val="21"/>
          <w:szCs w:val="21"/>
        </w:rPr>
        <w:t>Work for Fleet Sustainment Engineering, developing and implementing Ship Change Documents, initiation, development, and review of technical drawings, processing of change paper, supporting technical analyses of mechanical systems, supporting preparation of special studies, and cognizance of specific marine systems and ship alterations</w:t>
      </w:r>
      <w:r w:rsidRPr="00353B87">
        <w:rPr>
          <w:color w:val="262626"/>
          <w:sz w:val="21"/>
          <w:szCs w:val="21"/>
        </w:rPr>
        <w:t>.</w:t>
      </w:r>
    </w:p>
    <w:p w14:paraId="36D7E319" w14:textId="77777777" w:rsidR="006043F4" w:rsidRDefault="006043F4" w:rsidP="006043F4">
      <w:pPr>
        <w:tabs>
          <w:tab w:val="right" w:pos="9900"/>
        </w:tabs>
        <w:rPr>
          <w:b/>
          <w:bCs/>
          <w:sz w:val="21"/>
          <w:szCs w:val="21"/>
        </w:rPr>
      </w:pPr>
    </w:p>
    <w:p w14:paraId="13300775" w14:textId="77777777" w:rsidR="006043F4" w:rsidRPr="00D95605" w:rsidRDefault="006043F4" w:rsidP="006043F4">
      <w:pPr>
        <w:tabs>
          <w:tab w:val="right" w:pos="9900"/>
        </w:tabs>
        <w:rPr>
          <w:bCs/>
          <w:sz w:val="21"/>
          <w:szCs w:val="21"/>
        </w:rPr>
      </w:pPr>
      <w:r w:rsidRPr="00D95605">
        <w:rPr>
          <w:b/>
          <w:bCs/>
          <w:sz w:val="21"/>
          <w:szCs w:val="21"/>
        </w:rPr>
        <w:t xml:space="preserve">Huntington Ingalls, Inc., </w:t>
      </w:r>
      <w:r w:rsidRPr="00D95605">
        <w:rPr>
          <w:bCs/>
          <w:sz w:val="21"/>
          <w:szCs w:val="21"/>
        </w:rPr>
        <w:t>Pascagoula, MS (1991-2000)</w:t>
      </w:r>
      <w:r w:rsidRPr="00D95605">
        <w:rPr>
          <w:b/>
          <w:bCs/>
          <w:sz w:val="21"/>
          <w:szCs w:val="21"/>
        </w:rPr>
        <w:t xml:space="preserve"> </w:t>
      </w:r>
      <w:r w:rsidRPr="00D95605">
        <w:rPr>
          <w:bCs/>
          <w:sz w:val="21"/>
          <w:szCs w:val="21"/>
        </w:rPr>
        <w:t xml:space="preserve"> </w:t>
      </w:r>
    </w:p>
    <w:p w14:paraId="349AD105" w14:textId="77777777" w:rsidR="006043F4" w:rsidRPr="00D95605" w:rsidRDefault="006043F4" w:rsidP="006043F4">
      <w:pPr>
        <w:tabs>
          <w:tab w:val="right" w:pos="9900"/>
        </w:tabs>
        <w:rPr>
          <w:bCs/>
          <w:sz w:val="21"/>
          <w:szCs w:val="21"/>
        </w:rPr>
      </w:pPr>
      <w:r w:rsidRPr="00D95605">
        <w:rPr>
          <w:b/>
          <w:bCs/>
          <w:i/>
          <w:sz w:val="21"/>
          <w:szCs w:val="21"/>
        </w:rPr>
        <w:t>Apprentice Pipefitter</w:t>
      </w:r>
      <w:r w:rsidRPr="00D95605">
        <w:rPr>
          <w:bCs/>
          <w:sz w:val="21"/>
          <w:szCs w:val="21"/>
        </w:rPr>
        <w:t xml:space="preserve"> 1990 (Military Leave 1990), 1993 – 1996, </w:t>
      </w:r>
      <w:r w:rsidRPr="00D95605">
        <w:rPr>
          <w:b/>
          <w:bCs/>
          <w:i/>
          <w:sz w:val="21"/>
          <w:szCs w:val="21"/>
        </w:rPr>
        <w:t>1</w:t>
      </w:r>
      <w:r w:rsidRPr="00D95605">
        <w:rPr>
          <w:b/>
          <w:bCs/>
          <w:i/>
          <w:sz w:val="21"/>
          <w:szCs w:val="21"/>
          <w:vertAlign w:val="superscript"/>
        </w:rPr>
        <w:t>st</w:t>
      </w:r>
      <w:r w:rsidRPr="00D95605">
        <w:rPr>
          <w:b/>
          <w:bCs/>
          <w:i/>
          <w:sz w:val="21"/>
          <w:szCs w:val="21"/>
        </w:rPr>
        <w:t xml:space="preserve"> Class Pipefitter</w:t>
      </w:r>
      <w:r w:rsidRPr="00D95605">
        <w:rPr>
          <w:bCs/>
          <w:sz w:val="21"/>
          <w:szCs w:val="21"/>
        </w:rPr>
        <w:t>, 1996 -2000</w:t>
      </w:r>
    </w:p>
    <w:p w14:paraId="32518B87" w14:textId="77777777" w:rsidR="006043F4" w:rsidRPr="004D1919" w:rsidRDefault="006043F4" w:rsidP="006043F4">
      <w:pPr>
        <w:numPr>
          <w:ilvl w:val="0"/>
          <w:numId w:val="3"/>
        </w:numPr>
        <w:spacing w:before="240"/>
        <w:rPr>
          <w:rFonts w:asciiTheme="minorHAnsi" w:hAnsiTheme="minorHAnsi"/>
          <w:sz w:val="21"/>
          <w:szCs w:val="21"/>
        </w:rPr>
      </w:pPr>
      <w:r w:rsidRPr="004D1919">
        <w:rPr>
          <w:rFonts w:asciiTheme="minorHAnsi" w:hAnsiTheme="minorHAnsi"/>
          <w:color w:val="000000"/>
          <w:sz w:val="21"/>
          <w:szCs w:val="21"/>
        </w:rPr>
        <w:t xml:space="preserve">Responsible for the fabricating and installing the many piping systems aboard ships. Responsible for the ships drainage systems which maintains the dryness of the ship and includes the weather deck drains, cargo </w:t>
      </w:r>
      <w:r w:rsidRPr="004D1919">
        <w:rPr>
          <w:rFonts w:asciiTheme="minorHAnsi" w:hAnsiTheme="minorHAnsi"/>
          <w:color w:val="000000"/>
          <w:sz w:val="21"/>
          <w:szCs w:val="21"/>
        </w:rPr>
        <w:lastRenderedPageBreak/>
        <w:t>hold drains, sanitary plumbing drains, and the various steam and refrigerated drains. Responsible to allow deck, cargo hold, sanitary plumbing, various steam and refrigerated drains to lead to a local gathering point to be picked up by the bilge systems that pump waste overboard.</w:t>
      </w:r>
    </w:p>
    <w:p w14:paraId="7D62844B" w14:textId="77777777" w:rsidR="006043F4" w:rsidRPr="006C695A" w:rsidRDefault="006043F4" w:rsidP="006043F4">
      <w:pPr>
        <w:tabs>
          <w:tab w:val="right" w:pos="9900"/>
        </w:tabs>
        <w:rPr>
          <w:bCs/>
          <w:sz w:val="21"/>
          <w:szCs w:val="21"/>
        </w:rPr>
      </w:pPr>
    </w:p>
    <w:p w14:paraId="46D499E2" w14:textId="29F11D6A" w:rsidR="00A64991" w:rsidRPr="00F622AA" w:rsidRDefault="006043F4" w:rsidP="006043F4">
      <w:pPr>
        <w:tabs>
          <w:tab w:val="right" w:pos="9900"/>
        </w:tabs>
        <w:rPr>
          <w:bCs/>
          <w:sz w:val="21"/>
          <w:szCs w:val="21"/>
        </w:rPr>
      </w:pPr>
      <w:r w:rsidRPr="006C695A">
        <w:rPr>
          <w:b/>
          <w:bCs/>
          <w:sz w:val="21"/>
          <w:szCs w:val="21"/>
        </w:rPr>
        <w:t>U.S. Army, Soldier</w:t>
      </w:r>
      <w:r w:rsidR="004D1919">
        <w:rPr>
          <w:b/>
          <w:bCs/>
          <w:sz w:val="21"/>
          <w:szCs w:val="21"/>
        </w:rPr>
        <w:t xml:space="preserve"> – Armory </w:t>
      </w:r>
      <w:r w:rsidRPr="006C695A">
        <w:rPr>
          <w:b/>
          <w:bCs/>
          <w:sz w:val="21"/>
          <w:szCs w:val="21"/>
        </w:rPr>
        <w:t xml:space="preserve"> (Honorable Discharge), </w:t>
      </w:r>
      <w:proofErr w:type="spellStart"/>
      <w:r w:rsidRPr="006C695A">
        <w:rPr>
          <w:bCs/>
          <w:sz w:val="21"/>
          <w:szCs w:val="21"/>
        </w:rPr>
        <w:t>Oberschule</w:t>
      </w:r>
      <w:proofErr w:type="spellEnd"/>
      <w:r w:rsidRPr="006C695A">
        <w:rPr>
          <w:bCs/>
          <w:sz w:val="21"/>
          <w:szCs w:val="21"/>
        </w:rPr>
        <w:t>, Germany (</w:t>
      </w:r>
      <w:r w:rsidR="00FF1F3F">
        <w:rPr>
          <w:bCs/>
          <w:sz w:val="21"/>
          <w:szCs w:val="21"/>
        </w:rPr>
        <w:t xml:space="preserve">November </w:t>
      </w:r>
      <w:r w:rsidRPr="006C695A">
        <w:rPr>
          <w:bCs/>
          <w:sz w:val="21"/>
          <w:szCs w:val="21"/>
        </w:rPr>
        <w:t>1990-</w:t>
      </w:r>
      <w:r w:rsidR="00FF1F3F">
        <w:rPr>
          <w:bCs/>
          <w:sz w:val="21"/>
          <w:szCs w:val="21"/>
        </w:rPr>
        <w:t xml:space="preserve"> December </w:t>
      </w:r>
      <w:r w:rsidRPr="006C695A">
        <w:rPr>
          <w:bCs/>
          <w:sz w:val="21"/>
          <w:szCs w:val="21"/>
        </w:rPr>
        <w:t>1993)</w:t>
      </w:r>
      <w:r w:rsidRPr="006C695A">
        <w:rPr>
          <w:b/>
          <w:bCs/>
          <w:sz w:val="21"/>
          <w:szCs w:val="21"/>
        </w:rPr>
        <w:t xml:space="preserve"> </w:t>
      </w:r>
    </w:p>
    <w:p w14:paraId="35D07A36" w14:textId="77777777" w:rsidR="006043F4" w:rsidRDefault="006043F4" w:rsidP="006043F4">
      <w:pPr>
        <w:pStyle w:val="Title"/>
        <w:pBdr>
          <w:top w:val="single" w:sz="12" w:space="14" w:color="auto"/>
        </w:pBdr>
        <w:spacing w:before="60"/>
        <w:rPr>
          <w:rFonts w:ascii="Times New Roman" w:hAnsi="Times New Roman"/>
          <w:caps/>
          <w:smallCaps w:val="0"/>
          <w:szCs w:val="28"/>
        </w:rPr>
      </w:pPr>
      <w:r w:rsidRPr="006C695A">
        <w:rPr>
          <w:rFonts w:ascii="Times New Roman" w:hAnsi="Times New Roman"/>
          <w:caps/>
          <w:smallCaps w:val="0"/>
          <w:szCs w:val="28"/>
        </w:rPr>
        <w:t>EDUCATION</w:t>
      </w:r>
    </w:p>
    <w:p w14:paraId="6DD5D112" w14:textId="77777777" w:rsidR="00A64991" w:rsidRPr="006C695A" w:rsidRDefault="00A64991" w:rsidP="006043F4">
      <w:pPr>
        <w:pStyle w:val="Title"/>
        <w:pBdr>
          <w:top w:val="single" w:sz="12" w:space="14" w:color="auto"/>
        </w:pBdr>
        <w:spacing w:before="60"/>
        <w:rPr>
          <w:rFonts w:ascii="Times New Roman" w:hAnsi="Times New Roman"/>
          <w:b w:val="0"/>
          <w:caps/>
          <w:smallCaps w:val="0"/>
          <w:szCs w:val="28"/>
        </w:rPr>
      </w:pPr>
    </w:p>
    <w:p w14:paraId="0C9B9E14" w14:textId="175E5AF8" w:rsidR="005E6966" w:rsidRDefault="005E6966" w:rsidP="00A64991">
      <w:pPr>
        <w:jc w:val="both"/>
        <w:rPr>
          <w:rFonts w:ascii="Palatino Linotype" w:hAnsi="Palatino Linotype"/>
          <w:b/>
          <w:sz w:val="21"/>
          <w:szCs w:val="21"/>
        </w:rPr>
      </w:pPr>
      <w:r>
        <w:rPr>
          <w:rFonts w:ascii="Palatino Linotype" w:hAnsi="Palatino Linotype"/>
          <w:b/>
          <w:sz w:val="21"/>
          <w:szCs w:val="21"/>
        </w:rPr>
        <w:t xml:space="preserve">Licensed Chaplain  - Ordained Elder </w:t>
      </w:r>
    </w:p>
    <w:p w14:paraId="05C8A1CB" w14:textId="770EC4AA" w:rsidR="00A64991" w:rsidRDefault="00A64991" w:rsidP="00A64991">
      <w:pPr>
        <w:jc w:val="both"/>
        <w:rPr>
          <w:rFonts w:ascii="Palatino Linotype" w:hAnsi="Palatino Linotype"/>
          <w:sz w:val="21"/>
          <w:szCs w:val="21"/>
        </w:rPr>
      </w:pPr>
      <w:r>
        <w:rPr>
          <w:rFonts w:ascii="Palatino Linotype" w:hAnsi="Palatino Linotype"/>
          <w:b/>
          <w:sz w:val="21"/>
          <w:szCs w:val="21"/>
        </w:rPr>
        <w:t xml:space="preserve">Chaplaincy, </w:t>
      </w:r>
      <w:r>
        <w:rPr>
          <w:rFonts w:ascii="Palatino Linotype" w:hAnsi="Palatino Linotype"/>
          <w:sz w:val="21"/>
          <w:szCs w:val="21"/>
        </w:rPr>
        <w:t>Assembly of God Theological and Seminary, Springfield, MO.</w:t>
      </w:r>
    </w:p>
    <w:p w14:paraId="19ED4495" w14:textId="16E8364F" w:rsidR="006043F4" w:rsidRPr="006C695A" w:rsidRDefault="006043F4" w:rsidP="006043F4">
      <w:pPr>
        <w:tabs>
          <w:tab w:val="right" w:pos="9900"/>
        </w:tabs>
        <w:spacing w:before="60"/>
        <w:jc w:val="both"/>
        <w:rPr>
          <w:b/>
          <w:bCs/>
          <w:sz w:val="21"/>
          <w:szCs w:val="21"/>
        </w:rPr>
      </w:pPr>
      <w:r w:rsidRPr="006C695A">
        <w:rPr>
          <w:b/>
          <w:bCs/>
          <w:sz w:val="21"/>
          <w:szCs w:val="21"/>
        </w:rPr>
        <w:t xml:space="preserve">Bachelors of Science: </w:t>
      </w:r>
      <w:r>
        <w:rPr>
          <w:b/>
          <w:bCs/>
          <w:i/>
          <w:sz w:val="21"/>
          <w:szCs w:val="21"/>
        </w:rPr>
        <w:t xml:space="preserve">Drafting and Design Applied Technology </w:t>
      </w:r>
      <w:r w:rsidR="00084744">
        <w:rPr>
          <w:b/>
          <w:bCs/>
          <w:sz w:val="21"/>
          <w:szCs w:val="21"/>
        </w:rPr>
        <w:t xml:space="preserve"> (Honor</w:t>
      </w:r>
      <w:r w:rsidRPr="006C695A">
        <w:rPr>
          <w:b/>
          <w:bCs/>
          <w:sz w:val="21"/>
          <w:szCs w:val="21"/>
        </w:rPr>
        <w:t>s)</w:t>
      </w:r>
    </w:p>
    <w:p w14:paraId="3E6CCF3C" w14:textId="77777777" w:rsidR="006043F4" w:rsidRPr="006C695A" w:rsidRDefault="006043F4" w:rsidP="006043F4">
      <w:pPr>
        <w:tabs>
          <w:tab w:val="right" w:pos="9900"/>
        </w:tabs>
        <w:jc w:val="both"/>
        <w:rPr>
          <w:sz w:val="21"/>
          <w:szCs w:val="21"/>
        </w:rPr>
      </w:pPr>
      <w:r>
        <w:rPr>
          <w:b/>
          <w:bCs/>
          <w:sz w:val="21"/>
          <w:szCs w:val="21"/>
        </w:rPr>
        <w:t xml:space="preserve">Cognates Include: Computer </w:t>
      </w:r>
      <w:r w:rsidRPr="006C695A">
        <w:rPr>
          <w:b/>
          <w:bCs/>
          <w:sz w:val="21"/>
          <w:szCs w:val="21"/>
        </w:rPr>
        <w:t xml:space="preserve">Technology, Project Management, and Business, </w:t>
      </w:r>
      <w:r w:rsidRPr="006C695A">
        <w:rPr>
          <w:sz w:val="21"/>
          <w:szCs w:val="21"/>
        </w:rPr>
        <w:t xml:space="preserve">University of Southern Mississippi, Gulf Coast Branch, </w:t>
      </w:r>
      <w:r>
        <w:rPr>
          <w:sz w:val="21"/>
          <w:szCs w:val="21"/>
        </w:rPr>
        <w:t>Long Beach/Hattiesburg</w:t>
      </w:r>
      <w:r w:rsidRPr="006C695A">
        <w:rPr>
          <w:sz w:val="21"/>
          <w:szCs w:val="21"/>
        </w:rPr>
        <w:t>, MS</w:t>
      </w:r>
    </w:p>
    <w:p w14:paraId="6F571918" w14:textId="77777777" w:rsidR="006043F4" w:rsidRPr="006C695A" w:rsidRDefault="006043F4" w:rsidP="006043F4">
      <w:pPr>
        <w:rPr>
          <w:sz w:val="21"/>
          <w:szCs w:val="21"/>
        </w:rPr>
      </w:pPr>
      <w:r w:rsidRPr="006C695A">
        <w:rPr>
          <w:b/>
          <w:sz w:val="21"/>
          <w:szCs w:val="21"/>
        </w:rPr>
        <w:t xml:space="preserve">AA Applied Science in Drafting and Design (Honor’s), </w:t>
      </w:r>
      <w:r w:rsidRPr="006C695A">
        <w:rPr>
          <w:sz w:val="21"/>
          <w:szCs w:val="21"/>
        </w:rPr>
        <w:t>Mississippi Gulf Coast Community, Gautier, MS</w:t>
      </w:r>
    </w:p>
    <w:p w14:paraId="7B6AA7EC" w14:textId="77777777" w:rsidR="006043F4" w:rsidRPr="006C695A" w:rsidRDefault="006043F4" w:rsidP="006043F4">
      <w:pPr>
        <w:rPr>
          <w:sz w:val="21"/>
          <w:szCs w:val="21"/>
        </w:rPr>
      </w:pPr>
      <w:r w:rsidRPr="006C695A">
        <w:rPr>
          <w:b/>
          <w:sz w:val="21"/>
          <w:szCs w:val="21"/>
        </w:rPr>
        <w:t xml:space="preserve">AA Applied Science in Occupational Education (Honor’s), </w:t>
      </w:r>
      <w:r w:rsidRPr="006C695A">
        <w:rPr>
          <w:sz w:val="21"/>
          <w:szCs w:val="21"/>
        </w:rPr>
        <w:t>Mississippi Gulf Coast Community, Gautier, MS</w:t>
      </w:r>
    </w:p>
    <w:p w14:paraId="197B413F" w14:textId="77777777" w:rsidR="00084744" w:rsidRDefault="00084744" w:rsidP="006043F4">
      <w:pPr>
        <w:rPr>
          <w:b/>
          <w:sz w:val="21"/>
          <w:szCs w:val="21"/>
        </w:rPr>
      </w:pPr>
      <w:r>
        <w:rPr>
          <w:b/>
          <w:sz w:val="21"/>
          <w:szCs w:val="21"/>
        </w:rPr>
        <w:t>Certifications in AutoCAD</w:t>
      </w:r>
    </w:p>
    <w:p w14:paraId="45B912D4" w14:textId="465A83B3" w:rsidR="006043F4" w:rsidRPr="002D51DC" w:rsidRDefault="006043F4" w:rsidP="006043F4">
      <w:pPr>
        <w:rPr>
          <w:sz w:val="21"/>
          <w:szCs w:val="21"/>
        </w:rPr>
      </w:pPr>
      <w:r w:rsidRPr="006C695A">
        <w:rPr>
          <w:b/>
          <w:sz w:val="21"/>
          <w:szCs w:val="21"/>
        </w:rPr>
        <w:t xml:space="preserve"> </w:t>
      </w:r>
      <w:r w:rsidRPr="006C695A">
        <w:rPr>
          <w:sz w:val="21"/>
          <w:szCs w:val="21"/>
        </w:rPr>
        <w:t>AutoCAD, AutoCAD Release 13, and AutoCAD 2000</w:t>
      </w:r>
      <w:r w:rsidR="00084744">
        <w:rPr>
          <w:sz w:val="21"/>
          <w:szCs w:val="21"/>
        </w:rPr>
        <w:t>, 2014, 2016</w:t>
      </w:r>
    </w:p>
    <w:p w14:paraId="75F14A79" w14:textId="407CF99F" w:rsidR="004A0D35" w:rsidRDefault="006043F4" w:rsidP="00C50E40">
      <w:pPr>
        <w:tabs>
          <w:tab w:val="right" w:pos="9900"/>
        </w:tabs>
      </w:pPr>
      <w:r w:rsidRPr="00954258">
        <w:rPr>
          <w:bCs/>
          <w:sz w:val="21"/>
          <w:szCs w:val="21"/>
        </w:rPr>
        <w:t>Completed independent study and advanced skills in Solid Works and AutoCAD Design Suite Ultimate 2014</w:t>
      </w:r>
      <w:r w:rsidR="00084744">
        <w:rPr>
          <w:bCs/>
          <w:sz w:val="21"/>
          <w:szCs w:val="21"/>
        </w:rPr>
        <w:t>, 2015,</w:t>
      </w:r>
      <w:r w:rsidR="0006310B">
        <w:rPr>
          <w:bCs/>
          <w:sz w:val="21"/>
          <w:szCs w:val="21"/>
        </w:rPr>
        <w:t>2016</w:t>
      </w:r>
      <w:r w:rsidR="00084744">
        <w:rPr>
          <w:bCs/>
          <w:sz w:val="21"/>
          <w:szCs w:val="21"/>
        </w:rPr>
        <w:t xml:space="preserve">, and 2017 </w:t>
      </w:r>
      <w:r w:rsidRPr="00954258">
        <w:rPr>
          <w:bCs/>
          <w:sz w:val="21"/>
          <w:szCs w:val="21"/>
        </w:rPr>
        <w:t>that consists of Autodesk AutoCAD Raster Design 2014,</w:t>
      </w:r>
      <w:r w:rsidR="0006310B">
        <w:rPr>
          <w:bCs/>
          <w:sz w:val="21"/>
          <w:szCs w:val="21"/>
        </w:rPr>
        <w:t xml:space="preserve"> 2015, 2016</w:t>
      </w:r>
      <w:r w:rsidR="00084744">
        <w:rPr>
          <w:bCs/>
          <w:sz w:val="21"/>
          <w:szCs w:val="21"/>
        </w:rPr>
        <w:t>, and 2017;</w:t>
      </w:r>
      <w:r w:rsidR="0006310B" w:rsidRPr="00954258">
        <w:rPr>
          <w:bCs/>
          <w:sz w:val="21"/>
          <w:szCs w:val="21"/>
        </w:rPr>
        <w:t xml:space="preserve"> </w:t>
      </w:r>
      <w:r w:rsidRPr="00954258">
        <w:rPr>
          <w:bCs/>
          <w:sz w:val="21"/>
          <w:szCs w:val="21"/>
        </w:rPr>
        <w:t>Sketch</w:t>
      </w:r>
      <w:r w:rsidR="00084744">
        <w:rPr>
          <w:bCs/>
          <w:sz w:val="21"/>
          <w:szCs w:val="21"/>
        </w:rPr>
        <w:t xml:space="preserve"> </w:t>
      </w:r>
      <w:r w:rsidRPr="00954258">
        <w:rPr>
          <w:bCs/>
          <w:sz w:val="21"/>
          <w:szCs w:val="21"/>
        </w:rPr>
        <w:t xml:space="preserve">Book Designer, Autodesk Showcase 2014, Autodesk </w:t>
      </w:r>
      <w:proofErr w:type="spellStart"/>
      <w:r w:rsidRPr="00954258">
        <w:rPr>
          <w:bCs/>
          <w:sz w:val="21"/>
          <w:szCs w:val="21"/>
        </w:rPr>
        <w:t>Mudbox</w:t>
      </w:r>
      <w:proofErr w:type="spellEnd"/>
      <w:r w:rsidRPr="00954258">
        <w:rPr>
          <w:bCs/>
          <w:sz w:val="21"/>
          <w:szCs w:val="21"/>
        </w:rPr>
        <w:t xml:space="preserve"> 2014, Autodesk 3ds Max Design 2014, Autodesk Alias Design 2014, HTML, </w:t>
      </w:r>
      <w:r w:rsidR="00084744">
        <w:rPr>
          <w:bCs/>
          <w:sz w:val="21"/>
          <w:szCs w:val="21"/>
        </w:rPr>
        <w:t xml:space="preserve"> S</w:t>
      </w:r>
      <w:r w:rsidR="00084744" w:rsidRPr="00084744">
        <w:rPr>
          <w:bCs/>
          <w:sz w:val="21"/>
          <w:szCs w:val="21"/>
        </w:rPr>
        <w:t xml:space="preserve">ketchbook </w:t>
      </w:r>
      <w:r w:rsidR="00084744">
        <w:rPr>
          <w:bCs/>
          <w:sz w:val="21"/>
          <w:szCs w:val="21"/>
        </w:rPr>
        <w:t>E</w:t>
      </w:r>
      <w:r w:rsidR="00084744" w:rsidRPr="00084744">
        <w:rPr>
          <w:bCs/>
          <w:sz w:val="21"/>
          <w:szCs w:val="21"/>
        </w:rPr>
        <w:t>nterprise 2017</w:t>
      </w:r>
      <w:r w:rsidR="00084744">
        <w:rPr>
          <w:bCs/>
          <w:sz w:val="21"/>
          <w:szCs w:val="21"/>
        </w:rPr>
        <w:t xml:space="preserve"> </w:t>
      </w:r>
      <w:r w:rsidRPr="00954258">
        <w:rPr>
          <w:bCs/>
          <w:sz w:val="21"/>
          <w:szCs w:val="21"/>
        </w:rPr>
        <w:t>and WordPress.</w:t>
      </w:r>
      <w:r w:rsidR="00C50E40">
        <w:t xml:space="preserve"> </w:t>
      </w:r>
    </w:p>
    <w:p w14:paraId="263C4818" w14:textId="77777777" w:rsidR="0047307A" w:rsidRDefault="0047307A" w:rsidP="00C50E40">
      <w:pPr>
        <w:tabs>
          <w:tab w:val="right" w:pos="9900"/>
        </w:tabs>
      </w:pPr>
    </w:p>
    <w:p w14:paraId="71A67E62" w14:textId="6C34087E" w:rsidR="0047307A" w:rsidRDefault="0047307A" w:rsidP="00C50E40">
      <w:pPr>
        <w:tabs>
          <w:tab w:val="right" w:pos="9900"/>
        </w:tabs>
      </w:pPr>
      <w:r w:rsidRPr="0047307A">
        <w:rPr>
          <w:b/>
        </w:rPr>
        <w:t>Rhema Bible College</w:t>
      </w:r>
      <w:r>
        <w:t xml:space="preserve"> 1996-2003 – Self Study. </w:t>
      </w:r>
    </w:p>
    <w:p w14:paraId="5196AE78" w14:textId="77777777" w:rsidR="002E023B" w:rsidRDefault="002E023B" w:rsidP="00C50E40">
      <w:pPr>
        <w:tabs>
          <w:tab w:val="right" w:pos="9900"/>
        </w:tabs>
      </w:pPr>
    </w:p>
    <w:p w14:paraId="78B85F08" w14:textId="77777777" w:rsidR="00A048A2" w:rsidRDefault="00A048A2" w:rsidP="00C50E40">
      <w:pPr>
        <w:tabs>
          <w:tab w:val="right" w:pos="9900"/>
        </w:tabs>
      </w:pPr>
    </w:p>
    <w:p w14:paraId="41F7C8ED" w14:textId="77777777" w:rsidR="0047307A" w:rsidRDefault="0047307A" w:rsidP="00C50E40">
      <w:pPr>
        <w:tabs>
          <w:tab w:val="right" w:pos="9900"/>
        </w:tabs>
      </w:pPr>
    </w:p>
    <w:sectPr w:rsidR="0047307A" w:rsidSect="006043F4">
      <w:headerReference w:type="default" r:id="rId9"/>
      <w:pgSz w:w="12240" w:h="15840" w:code="1"/>
      <w:pgMar w:top="864" w:right="864" w:bottom="864" w:left="864" w:header="864" w:footer="8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434ED" w14:textId="77777777" w:rsidR="002153E8" w:rsidRDefault="002153E8">
      <w:r>
        <w:separator/>
      </w:r>
    </w:p>
  </w:endnote>
  <w:endnote w:type="continuationSeparator" w:id="0">
    <w:p w14:paraId="3959788A" w14:textId="77777777" w:rsidR="002153E8" w:rsidRDefault="0021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auto"/>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3348C6" w14:textId="77777777" w:rsidR="002153E8" w:rsidRDefault="002153E8">
      <w:r>
        <w:separator/>
      </w:r>
    </w:p>
  </w:footnote>
  <w:footnote w:type="continuationSeparator" w:id="0">
    <w:p w14:paraId="2208FB4E" w14:textId="77777777" w:rsidR="002153E8" w:rsidRDefault="0021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2BCA7" w14:textId="77777777" w:rsidR="00E571AA" w:rsidRPr="00CE25D7" w:rsidRDefault="006043F4" w:rsidP="00CE25D7">
    <w:pPr>
      <w:pStyle w:val="Header"/>
      <w:pBdr>
        <w:bottom w:val="thickThinSmallGap" w:sz="24" w:space="1" w:color="622423"/>
      </w:pBdr>
      <w:rPr>
        <w:rFonts w:ascii="Cambria" w:hAnsi="Cambria"/>
        <w:b/>
        <w:sz w:val="32"/>
        <w:szCs w:val="32"/>
      </w:rPr>
    </w:pPr>
    <w:r w:rsidRPr="00CE25D7">
      <w:rPr>
        <w:b/>
        <w:sz w:val="32"/>
        <w:szCs w:val="32"/>
      </w:rPr>
      <w:t xml:space="preserve">Malcolm </w:t>
    </w:r>
    <w:r>
      <w:rPr>
        <w:b/>
        <w:sz w:val="32"/>
        <w:szCs w:val="32"/>
      </w:rPr>
      <w:t xml:space="preserve">L. </w:t>
    </w:r>
    <w:r w:rsidRPr="00CE25D7">
      <w:rPr>
        <w:b/>
        <w:sz w:val="32"/>
        <w:szCs w:val="32"/>
      </w:rPr>
      <w:t>Currie</w:t>
    </w:r>
    <w:r>
      <w:rPr>
        <w:b/>
        <w:sz w:val="32"/>
        <w:szCs w:val="32"/>
      </w:rPr>
      <w:t>, Jr.</w:t>
    </w:r>
    <w:r w:rsidRPr="00CE25D7">
      <w:rPr>
        <w:b/>
        <w:sz w:val="32"/>
        <w:szCs w:val="32"/>
      </w:rPr>
      <w:t xml:space="preserve">                                                      </w:t>
    </w:r>
    <w:r>
      <w:rPr>
        <w:b/>
        <w:sz w:val="32"/>
        <w:szCs w:val="32"/>
      </w:rPr>
      <w:t xml:space="preserve">                          </w:t>
    </w:r>
    <w:r w:rsidRPr="00CE25D7">
      <w:rPr>
        <w:rFonts w:ascii="Cambria" w:hAnsi="Cambria"/>
        <w:b/>
        <w:sz w:val="32"/>
        <w:szCs w:val="32"/>
      </w:rPr>
      <w:t xml:space="preserve">  </w:t>
    </w:r>
  </w:p>
  <w:p w14:paraId="67CC2F81" w14:textId="77777777" w:rsidR="00E571AA" w:rsidRDefault="00215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F8130C"/>
    <w:multiLevelType w:val="hybridMultilevel"/>
    <w:tmpl w:val="A85EC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45456"/>
    <w:multiLevelType w:val="hybridMultilevel"/>
    <w:tmpl w:val="61A4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A5F3E"/>
    <w:multiLevelType w:val="hybridMultilevel"/>
    <w:tmpl w:val="42065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60409F"/>
    <w:multiLevelType w:val="multilevel"/>
    <w:tmpl w:val="84D8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3F4"/>
    <w:rsid w:val="0006310B"/>
    <w:rsid w:val="0006642F"/>
    <w:rsid w:val="00084744"/>
    <w:rsid w:val="00090FF2"/>
    <w:rsid w:val="00096226"/>
    <w:rsid w:val="000B508E"/>
    <w:rsid w:val="000F3D51"/>
    <w:rsid w:val="00112F31"/>
    <w:rsid w:val="001408CF"/>
    <w:rsid w:val="0016050A"/>
    <w:rsid w:val="002153E8"/>
    <w:rsid w:val="002D74B2"/>
    <w:rsid w:val="002E023B"/>
    <w:rsid w:val="00330696"/>
    <w:rsid w:val="0035061A"/>
    <w:rsid w:val="003E0CDA"/>
    <w:rsid w:val="0042407B"/>
    <w:rsid w:val="004264D3"/>
    <w:rsid w:val="00445B6A"/>
    <w:rsid w:val="00461791"/>
    <w:rsid w:val="0047307A"/>
    <w:rsid w:val="00490575"/>
    <w:rsid w:val="004A0D35"/>
    <w:rsid w:val="004A68F3"/>
    <w:rsid w:val="004B2C77"/>
    <w:rsid w:val="004D1919"/>
    <w:rsid w:val="00540F74"/>
    <w:rsid w:val="0055531B"/>
    <w:rsid w:val="005E6966"/>
    <w:rsid w:val="006043F4"/>
    <w:rsid w:val="00640A9E"/>
    <w:rsid w:val="00685BE3"/>
    <w:rsid w:val="006F43C5"/>
    <w:rsid w:val="006F7F78"/>
    <w:rsid w:val="007B2C9F"/>
    <w:rsid w:val="007C0A95"/>
    <w:rsid w:val="007D6608"/>
    <w:rsid w:val="007F49F0"/>
    <w:rsid w:val="00822269"/>
    <w:rsid w:val="0085204C"/>
    <w:rsid w:val="00854997"/>
    <w:rsid w:val="0086486D"/>
    <w:rsid w:val="008A36A6"/>
    <w:rsid w:val="008F1EB7"/>
    <w:rsid w:val="0098174B"/>
    <w:rsid w:val="009B602C"/>
    <w:rsid w:val="009C0144"/>
    <w:rsid w:val="009C315F"/>
    <w:rsid w:val="009F0385"/>
    <w:rsid w:val="00A048A2"/>
    <w:rsid w:val="00A41E6E"/>
    <w:rsid w:val="00A44290"/>
    <w:rsid w:val="00A64991"/>
    <w:rsid w:val="00AA5FF1"/>
    <w:rsid w:val="00C36803"/>
    <w:rsid w:val="00C36882"/>
    <w:rsid w:val="00C46DC4"/>
    <w:rsid w:val="00C50E40"/>
    <w:rsid w:val="00CB374F"/>
    <w:rsid w:val="00CD4AAC"/>
    <w:rsid w:val="00D11A47"/>
    <w:rsid w:val="00D131DB"/>
    <w:rsid w:val="00D24159"/>
    <w:rsid w:val="00D32282"/>
    <w:rsid w:val="00D718F6"/>
    <w:rsid w:val="00DB6BD6"/>
    <w:rsid w:val="00E23AB9"/>
    <w:rsid w:val="00E47154"/>
    <w:rsid w:val="00E514E6"/>
    <w:rsid w:val="00E74B01"/>
    <w:rsid w:val="00E91F0F"/>
    <w:rsid w:val="00EB787C"/>
    <w:rsid w:val="00EC4D20"/>
    <w:rsid w:val="00F622AA"/>
    <w:rsid w:val="00F854B2"/>
    <w:rsid w:val="00FA76BA"/>
    <w:rsid w:val="00FF1F3F"/>
    <w:rsid w:val="00FF3B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4E9998"/>
  <w14:defaultImageDpi w14:val="300"/>
  <w15:docId w15:val="{3048BB90-571E-4AFE-8640-3F72A12EC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43F4"/>
    <w:rPr>
      <w:rFonts w:ascii="Times New Roman" w:eastAsia="Times New Roman" w:hAnsi="Times New Roman" w:cs="Times New Roman"/>
      <w:szCs w:val="20"/>
    </w:rPr>
  </w:style>
  <w:style w:type="paragraph" w:styleId="Heading2">
    <w:name w:val="heading 2"/>
    <w:basedOn w:val="Normal"/>
    <w:next w:val="Normal"/>
    <w:link w:val="Heading2Char"/>
    <w:qFormat/>
    <w:rsid w:val="006043F4"/>
    <w:pPr>
      <w:keepNext/>
      <w:jc w:val="center"/>
      <w:outlineLvl w:val="1"/>
    </w:pPr>
    <w:rPr>
      <w:b/>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43F4"/>
    <w:rPr>
      <w:rFonts w:ascii="Times New Roman" w:eastAsia="Times New Roman" w:hAnsi="Times New Roman" w:cs="Times New Roman"/>
      <w:b/>
      <w:szCs w:val="20"/>
      <w:lang w:val="x-none" w:eastAsia="x-none"/>
    </w:rPr>
  </w:style>
  <w:style w:type="paragraph" w:styleId="Title">
    <w:name w:val="Title"/>
    <w:basedOn w:val="Normal"/>
    <w:link w:val="TitleChar"/>
    <w:qFormat/>
    <w:rsid w:val="006043F4"/>
    <w:pPr>
      <w:jc w:val="center"/>
    </w:pPr>
    <w:rPr>
      <w:rFonts w:ascii="Arial" w:hAnsi="Arial"/>
      <w:b/>
      <w:smallCaps/>
      <w:sz w:val="28"/>
      <w:lang w:val="x-none" w:eastAsia="x-none"/>
    </w:rPr>
  </w:style>
  <w:style w:type="character" w:customStyle="1" w:styleId="TitleChar">
    <w:name w:val="Title Char"/>
    <w:basedOn w:val="DefaultParagraphFont"/>
    <w:link w:val="Title"/>
    <w:rsid w:val="006043F4"/>
    <w:rPr>
      <w:rFonts w:ascii="Arial" w:eastAsia="Times New Roman" w:hAnsi="Arial" w:cs="Times New Roman"/>
      <w:b/>
      <w:smallCaps/>
      <w:sz w:val="28"/>
      <w:szCs w:val="20"/>
      <w:lang w:val="x-none" w:eastAsia="x-none"/>
    </w:rPr>
  </w:style>
  <w:style w:type="paragraph" w:styleId="Header">
    <w:name w:val="header"/>
    <w:basedOn w:val="Normal"/>
    <w:link w:val="HeaderChar"/>
    <w:uiPriority w:val="99"/>
    <w:rsid w:val="006043F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6043F4"/>
    <w:rPr>
      <w:rFonts w:ascii="Times New Roman" w:eastAsia="Times New Roman" w:hAnsi="Times New Roman" w:cs="Times New Roman"/>
      <w:szCs w:val="20"/>
      <w:lang w:val="x-none" w:eastAsia="x-none"/>
    </w:rPr>
  </w:style>
  <w:style w:type="character" w:styleId="Hyperlink">
    <w:name w:val="Hyperlink"/>
    <w:rsid w:val="006043F4"/>
    <w:rPr>
      <w:color w:val="0000FF"/>
      <w:u w:val="single"/>
    </w:rPr>
  </w:style>
  <w:style w:type="character" w:customStyle="1" w:styleId="text1">
    <w:name w:val="text1"/>
    <w:rsid w:val="006043F4"/>
    <w:rPr>
      <w:rFonts w:ascii="Arial" w:hAnsi="Arial" w:cs="Arial" w:hint="default"/>
      <w:sz w:val="19"/>
      <w:szCs w:val="19"/>
    </w:rPr>
  </w:style>
  <w:style w:type="paragraph" w:styleId="BalloonText">
    <w:name w:val="Balloon Text"/>
    <w:basedOn w:val="Normal"/>
    <w:link w:val="BalloonTextChar"/>
    <w:uiPriority w:val="99"/>
    <w:semiHidden/>
    <w:unhideWhenUsed/>
    <w:rsid w:val="009C3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15F"/>
    <w:rPr>
      <w:rFonts w:ascii="Segoe UI" w:eastAsia="Times New Roman" w:hAnsi="Segoe UI" w:cs="Segoe UI"/>
      <w:sz w:val="18"/>
      <w:szCs w:val="18"/>
    </w:rPr>
  </w:style>
  <w:style w:type="character" w:customStyle="1" w:styleId="il">
    <w:name w:val="il"/>
    <w:basedOn w:val="DefaultParagraphFont"/>
    <w:rsid w:val="00540F74"/>
  </w:style>
  <w:style w:type="character" w:customStyle="1" w:styleId="apple-converted-space">
    <w:name w:val="apple-converted-space"/>
    <w:basedOn w:val="DefaultParagraphFont"/>
    <w:rsid w:val="00540F74"/>
  </w:style>
  <w:style w:type="paragraph" w:styleId="ListParagraph">
    <w:name w:val="List Paragraph"/>
    <w:basedOn w:val="Normal"/>
    <w:uiPriority w:val="34"/>
    <w:qFormat/>
    <w:rsid w:val="00112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2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colmcurrie.weebly.com/" TargetMode="External"/><Relationship Id="rId3" Type="http://schemas.openxmlformats.org/officeDocument/2006/relationships/settings" Target="settings.xml"/><Relationship Id="rId7" Type="http://schemas.openxmlformats.org/officeDocument/2006/relationships/hyperlink" Target="mailto:mlcurrie70@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1931</Words>
  <Characters>11010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CURRIE</dc:creator>
  <cp:keywords/>
  <dc:description/>
  <cp:lastModifiedBy>Currie, Katrina L</cp:lastModifiedBy>
  <cp:revision>7</cp:revision>
  <cp:lastPrinted>2017-07-03T18:33:00Z</cp:lastPrinted>
  <dcterms:created xsi:type="dcterms:W3CDTF">2017-08-01T18:45:00Z</dcterms:created>
  <dcterms:modified xsi:type="dcterms:W3CDTF">2017-09-10T18:24:00Z</dcterms:modified>
</cp:coreProperties>
</file>